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D5" w:rsidRDefault="00012BD5" w:rsidP="00012BD5">
      <w:pPr>
        <w:pStyle w:val="Heading1"/>
        <w:jc w:val="center"/>
      </w:pPr>
      <w:r w:rsidRPr="00012BD5">
        <w:rPr>
          <w:noProof/>
        </w:rPr>
        <w:drawing>
          <wp:inline distT="0" distB="0" distL="0" distR="0">
            <wp:extent cx="1590675" cy="1019175"/>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90675" cy="1019175"/>
                    </a:xfrm>
                    <a:prstGeom prst="rect">
                      <a:avLst/>
                    </a:prstGeom>
                    <a:noFill/>
                    <a:ln w="9525">
                      <a:noFill/>
                      <a:miter lim="800000"/>
                      <a:headEnd/>
                      <a:tailEnd/>
                    </a:ln>
                  </pic:spPr>
                </pic:pic>
              </a:graphicData>
            </a:graphic>
          </wp:inline>
        </w:drawing>
      </w:r>
    </w:p>
    <w:p w:rsidR="00AC3568" w:rsidRDefault="00AC3568" w:rsidP="00012BD5">
      <w:pPr>
        <w:pStyle w:val="Heading1"/>
        <w:jc w:val="center"/>
      </w:pPr>
      <w:r w:rsidRPr="0034458F">
        <w:t>AMERICAN UNIVERSITY OF BEIRUT</w:t>
      </w:r>
    </w:p>
    <w:p w:rsidR="00012BD5" w:rsidRPr="008A15FD" w:rsidRDefault="00012BD5" w:rsidP="00012BD5">
      <w:pPr>
        <w:pStyle w:val="Heading2"/>
        <w:jc w:val="center"/>
        <w:rPr>
          <w:sz w:val="30"/>
          <w:szCs w:val="30"/>
        </w:rPr>
      </w:pPr>
      <w:r w:rsidRPr="008A15FD">
        <w:t>Faculty of Engineering and Architecture</w:t>
      </w:r>
    </w:p>
    <w:p w:rsidR="00012BD5" w:rsidRPr="00012BD5" w:rsidRDefault="00012BD5" w:rsidP="00012BD5"/>
    <w:p w:rsidR="00AC3568" w:rsidRDefault="00AC3568" w:rsidP="00AC3568">
      <w:pPr>
        <w:pStyle w:val="Subtitle"/>
        <w:rPr>
          <w:rFonts w:ascii="Arial" w:hAnsi="Arial" w:cs="Arial"/>
          <w:color w:val="C00000"/>
          <w:sz w:val="28"/>
          <w:szCs w:val="28"/>
        </w:rPr>
      </w:pPr>
    </w:p>
    <w:p w:rsidR="00AC3568" w:rsidRDefault="00AC3568" w:rsidP="00AC3568">
      <w:pPr>
        <w:pStyle w:val="Subtitle"/>
        <w:rPr>
          <w:rStyle w:val="TitleChar"/>
          <w:i/>
          <w:iCs/>
          <w:kern w:val="0"/>
          <w:sz w:val="30"/>
          <w:szCs w:val="30"/>
        </w:rPr>
      </w:pPr>
    </w:p>
    <w:p w:rsidR="00AC3568" w:rsidRPr="0034458F" w:rsidRDefault="00AC3568" w:rsidP="00AC3568">
      <w:pPr>
        <w:pStyle w:val="Subtitle"/>
        <w:rPr>
          <w:b/>
          <w:bCs/>
          <w:i/>
          <w:iCs/>
          <w:sz w:val="30"/>
          <w:szCs w:val="30"/>
        </w:rPr>
      </w:pPr>
      <w:r w:rsidRPr="0034458F">
        <w:rPr>
          <w:rStyle w:val="TitleChar"/>
          <w:i/>
          <w:iCs/>
          <w:kern w:val="0"/>
          <w:sz w:val="30"/>
          <w:szCs w:val="30"/>
        </w:rPr>
        <w:t>Department of Mechanical Engineering</w:t>
      </w:r>
    </w:p>
    <w:p w:rsidR="00AC3568" w:rsidRDefault="00AC3568" w:rsidP="00AC3568">
      <w:pPr>
        <w:pStyle w:val="Heading2"/>
        <w:jc w:val="center"/>
        <w:rPr>
          <w:i w:val="0"/>
          <w:iCs w:val="0"/>
        </w:rPr>
      </w:pPr>
      <w:r w:rsidRPr="0034458F">
        <w:rPr>
          <w:i w:val="0"/>
          <w:iCs w:val="0"/>
        </w:rPr>
        <w:t>MECH-341</w:t>
      </w:r>
      <w:r>
        <w:rPr>
          <w:i w:val="0"/>
          <w:iCs w:val="0"/>
        </w:rPr>
        <w:t xml:space="preserve">: </w:t>
      </w:r>
      <w:r w:rsidRPr="0034458F">
        <w:rPr>
          <w:i w:val="0"/>
          <w:iCs w:val="0"/>
        </w:rPr>
        <w:t>Materials Laboratory</w:t>
      </w:r>
    </w:p>
    <w:p w:rsidR="00AC3568" w:rsidRDefault="00012BD5" w:rsidP="00AC3568">
      <w:pPr>
        <w:pStyle w:val="Heading2"/>
        <w:jc w:val="center"/>
        <w:rPr>
          <w:u w:val="single"/>
        </w:rPr>
      </w:pPr>
      <w:r>
        <w:rPr>
          <w:u w:val="single"/>
        </w:rPr>
        <w:t>Report 5</w:t>
      </w:r>
    </w:p>
    <w:p w:rsidR="00AC3568" w:rsidRDefault="00AC3568" w:rsidP="00AC3568"/>
    <w:p w:rsidR="00012BD5" w:rsidRDefault="00012BD5" w:rsidP="00AC3568"/>
    <w:p w:rsidR="00012BD5" w:rsidRDefault="00012BD5" w:rsidP="00AC3568"/>
    <w:p w:rsidR="00AC3568" w:rsidRDefault="00AC3568" w:rsidP="00AC3568"/>
    <w:p w:rsidR="00AC3568" w:rsidRPr="00793089" w:rsidRDefault="00AC3568" w:rsidP="00AC3568">
      <w:pPr>
        <w:pStyle w:val="Heading2"/>
        <w:jc w:val="center"/>
        <w:rPr>
          <w:i w:val="0"/>
          <w:iCs w:val="0"/>
          <w:u w:val="single"/>
        </w:rPr>
      </w:pPr>
      <w:r w:rsidRPr="00793089">
        <w:rPr>
          <w:i w:val="0"/>
          <w:iCs w:val="0"/>
          <w:u w:val="single"/>
        </w:rPr>
        <w:t>Section-4</w:t>
      </w:r>
    </w:p>
    <w:p w:rsidR="00AC3568" w:rsidRDefault="00012BD5" w:rsidP="00AC3568">
      <w:pPr>
        <w:pStyle w:val="Heading2"/>
        <w:jc w:val="center"/>
        <w:rPr>
          <w:i w:val="0"/>
          <w:iCs w:val="0"/>
          <w:u w:val="single"/>
        </w:rPr>
      </w:pPr>
      <w:r>
        <w:rPr>
          <w:i w:val="0"/>
          <w:iCs w:val="0"/>
          <w:u w:val="single"/>
        </w:rPr>
        <w:t>April 1</w:t>
      </w:r>
      <w:r w:rsidR="00AC3568" w:rsidRPr="00793089">
        <w:rPr>
          <w:i w:val="0"/>
          <w:iCs w:val="0"/>
          <w:u w:val="single"/>
        </w:rPr>
        <w:t>,</w:t>
      </w:r>
      <w:r w:rsidR="00AC3568">
        <w:rPr>
          <w:i w:val="0"/>
          <w:iCs w:val="0"/>
          <w:u w:val="single"/>
        </w:rPr>
        <w:t xml:space="preserve"> </w:t>
      </w:r>
      <w:r w:rsidR="00AC3568" w:rsidRPr="00793089">
        <w:rPr>
          <w:i w:val="0"/>
          <w:iCs w:val="0"/>
          <w:u w:val="single"/>
        </w:rPr>
        <w:t>2009</w:t>
      </w:r>
    </w:p>
    <w:p w:rsidR="00AC3568" w:rsidRPr="007910A5" w:rsidRDefault="00AC3568" w:rsidP="00AC3568">
      <w:pPr>
        <w:pStyle w:val="CM20"/>
        <w:spacing w:after="90" w:line="533" w:lineRule="atLeast"/>
        <w:ind w:left="2160" w:firstLine="720"/>
        <w:rPr>
          <w:rFonts w:ascii="Arial" w:hAnsi="Arial" w:cs="Arial"/>
          <w:color w:val="000000"/>
          <w:sz w:val="23"/>
          <w:szCs w:val="23"/>
        </w:rPr>
      </w:pPr>
    </w:p>
    <w:p w:rsidR="00AC3568" w:rsidRDefault="00AC3568" w:rsidP="00AC3568">
      <w:pPr>
        <w:pStyle w:val="Heading3"/>
        <w:jc w:val="center"/>
        <w:rPr>
          <w:b w:val="0"/>
          <w:bCs w:val="0"/>
        </w:rPr>
      </w:pPr>
      <w:r w:rsidRPr="00B17C66">
        <w:rPr>
          <w:u w:val="single"/>
        </w:rPr>
        <w:t xml:space="preserve">Instructor: </w:t>
      </w:r>
      <w:r w:rsidR="00F97D88">
        <w:rPr>
          <w:b w:val="0"/>
          <w:bCs w:val="0"/>
          <w:u w:val="single"/>
        </w:rPr>
        <w:t>Mr.</w:t>
      </w:r>
      <w:r w:rsidRPr="00AC3568">
        <w:rPr>
          <w:b w:val="0"/>
          <w:bCs w:val="0"/>
        </w:rPr>
        <w:t>Cherbel Seif</w:t>
      </w:r>
    </w:p>
    <w:p w:rsidR="00012BD5" w:rsidRPr="00012BD5" w:rsidRDefault="00012BD5" w:rsidP="00012BD5"/>
    <w:p w:rsidR="004D1DA1" w:rsidRDefault="00AC3568" w:rsidP="004D1DA1">
      <w:pPr>
        <w:pStyle w:val="Heading3"/>
        <w:jc w:val="center"/>
        <w:rPr>
          <w:rFonts w:ascii="Calibri" w:hAnsi="Calibri" w:cs="Arial"/>
          <w:b w:val="0"/>
          <w:bCs w:val="0"/>
          <w:sz w:val="24"/>
          <w:szCs w:val="24"/>
        </w:rPr>
      </w:pPr>
      <w:r w:rsidRPr="00B17C66">
        <w:rPr>
          <w:u w:val="single"/>
        </w:rPr>
        <w:t>Group members:</w:t>
      </w:r>
    </w:p>
    <w:p w:rsidR="004D1DA1" w:rsidRDefault="004D1DA1" w:rsidP="004D1DA1">
      <w:r>
        <w:br w:type="page"/>
      </w:r>
    </w:p>
    <w:p w:rsidR="0002537A" w:rsidRPr="0002537A" w:rsidRDefault="0002537A" w:rsidP="004D1DA1">
      <w:pPr>
        <w:pStyle w:val="Heading3"/>
        <w:jc w:val="center"/>
        <w:rPr>
          <w:b w:val="0"/>
          <w:bCs w:val="0"/>
          <w:sz w:val="30"/>
          <w:szCs w:val="30"/>
          <w:u w:val="single"/>
        </w:rPr>
      </w:pPr>
      <w:r>
        <w:rPr>
          <w:sz w:val="30"/>
          <w:szCs w:val="30"/>
          <w:u w:val="single"/>
        </w:rPr>
        <w:lastRenderedPageBreak/>
        <w:t>Table of Contents</w:t>
      </w:r>
    </w:p>
    <w:p w:rsidR="0002537A" w:rsidRPr="0002537A" w:rsidRDefault="0002537A" w:rsidP="0002537A">
      <w:pPr>
        <w:pStyle w:val="Default"/>
      </w:pPr>
    </w:p>
    <w:p w:rsidR="0002537A" w:rsidRPr="00CB4CFB" w:rsidRDefault="00012BD5" w:rsidP="00C00B8B">
      <w:pPr>
        <w:pStyle w:val="Default"/>
        <w:rPr>
          <w:rFonts w:asciiTheme="majorBidi" w:hAnsiTheme="majorBidi" w:cstheme="majorBidi"/>
          <w:color w:val="auto"/>
          <w:sz w:val="26"/>
          <w:szCs w:val="26"/>
        </w:rPr>
      </w:pPr>
      <w:r>
        <w:rPr>
          <w:rFonts w:asciiTheme="majorBidi" w:hAnsiTheme="majorBidi" w:cstheme="majorBidi"/>
          <w:color w:val="auto"/>
          <w:sz w:val="26"/>
          <w:szCs w:val="26"/>
        </w:rPr>
        <w:t>1.</w:t>
      </w:r>
      <w:r w:rsidRPr="00CB4CFB">
        <w:rPr>
          <w:rFonts w:asciiTheme="majorBidi" w:hAnsiTheme="majorBidi" w:cstheme="majorBidi"/>
          <w:color w:val="auto"/>
          <w:sz w:val="26"/>
          <w:szCs w:val="26"/>
        </w:rPr>
        <w:t xml:space="preserve"> Objective</w:t>
      </w:r>
      <w:r w:rsidR="002B1F5A">
        <w:rPr>
          <w:rFonts w:asciiTheme="majorBidi" w:hAnsiTheme="majorBidi" w:cstheme="majorBidi"/>
          <w:color w:val="auto"/>
          <w:sz w:val="26"/>
          <w:szCs w:val="26"/>
        </w:rPr>
        <w:t>……………………………………………………</w:t>
      </w:r>
      <w:r w:rsidR="00D764F0">
        <w:rPr>
          <w:rFonts w:asciiTheme="majorBidi" w:hAnsiTheme="majorBidi" w:cstheme="majorBidi"/>
          <w:color w:val="auto"/>
          <w:sz w:val="26"/>
          <w:szCs w:val="26"/>
        </w:rPr>
        <w:t>…….</w:t>
      </w:r>
      <w:r w:rsidR="002B1F5A">
        <w:rPr>
          <w:rFonts w:asciiTheme="majorBidi" w:hAnsiTheme="majorBidi" w:cstheme="majorBidi"/>
          <w:color w:val="auto"/>
          <w:sz w:val="26"/>
          <w:szCs w:val="26"/>
        </w:rPr>
        <w:t>……….3</w:t>
      </w:r>
    </w:p>
    <w:p w:rsidR="0002537A" w:rsidRDefault="0002537A" w:rsidP="0002537A">
      <w:pPr>
        <w:pStyle w:val="Default"/>
        <w:rPr>
          <w:rFonts w:asciiTheme="majorBidi" w:hAnsiTheme="majorBidi" w:cstheme="majorBidi"/>
          <w:color w:val="auto"/>
          <w:sz w:val="26"/>
          <w:szCs w:val="26"/>
        </w:rPr>
      </w:pPr>
    </w:p>
    <w:p w:rsidR="002B1F5A" w:rsidRPr="00CB4CFB" w:rsidRDefault="002B1F5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p>
    <w:p w:rsidR="0002537A" w:rsidRDefault="0002537A" w:rsidP="002B1F5A">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 xml:space="preserve">2. </w:t>
      </w:r>
      <w:r w:rsidR="00012BD5" w:rsidRPr="00CB4CFB">
        <w:rPr>
          <w:rFonts w:asciiTheme="majorBidi" w:hAnsiTheme="majorBidi" w:cstheme="majorBidi"/>
          <w:color w:val="auto"/>
          <w:sz w:val="26"/>
          <w:szCs w:val="26"/>
        </w:rPr>
        <w:t>Introduction</w:t>
      </w:r>
      <w:r w:rsidR="002B1F5A">
        <w:rPr>
          <w:rFonts w:asciiTheme="majorBidi" w:hAnsiTheme="majorBidi" w:cstheme="majorBidi"/>
          <w:color w:val="auto"/>
          <w:sz w:val="26"/>
          <w:szCs w:val="26"/>
        </w:rPr>
        <w:t>……………………………………………………</w:t>
      </w:r>
      <w:r w:rsidR="00D764F0">
        <w:rPr>
          <w:rFonts w:asciiTheme="majorBidi" w:hAnsiTheme="majorBidi" w:cstheme="majorBidi"/>
          <w:color w:val="auto"/>
          <w:sz w:val="26"/>
          <w:szCs w:val="26"/>
        </w:rPr>
        <w:t>……</w:t>
      </w:r>
      <w:r w:rsidR="002B1F5A">
        <w:rPr>
          <w:rFonts w:asciiTheme="majorBidi" w:hAnsiTheme="majorBidi" w:cstheme="majorBidi"/>
          <w:color w:val="auto"/>
          <w:sz w:val="26"/>
          <w:szCs w:val="26"/>
        </w:rPr>
        <w:t>……..3</w:t>
      </w:r>
    </w:p>
    <w:p w:rsidR="002B1F5A" w:rsidRDefault="002B1F5A" w:rsidP="002B1F5A">
      <w:pPr>
        <w:pStyle w:val="Default"/>
        <w:rPr>
          <w:rFonts w:asciiTheme="majorBidi" w:hAnsiTheme="majorBidi" w:cstheme="majorBidi"/>
          <w:color w:val="auto"/>
          <w:sz w:val="26"/>
          <w:szCs w:val="26"/>
        </w:rPr>
      </w:pPr>
    </w:p>
    <w:p w:rsidR="002B1F5A" w:rsidRPr="00CB4CFB" w:rsidRDefault="002B1F5A" w:rsidP="002B1F5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C00B8B">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3. Problem approach</w:t>
      </w:r>
      <w:r w:rsidR="002B1F5A">
        <w:rPr>
          <w:rFonts w:asciiTheme="majorBidi" w:hAnsiTheme="majorBidi" w:cstheme="majorBidi"/>
          <w:color w:val="auto"/>
          <w:sz w:val="26"/>
          <w:szCs w:val="26"/>
        </w:rPr>
        <w:t>……………………………………………………</w:t>
      </w:r>
      <w:r w:rsidR="00D764F0">
        <w:rPr>
          <w:rFonts w:asciiTheme="majorBidi" w:hAnsiTheme="majorBidi" w:cstheme="majorBidi"/>
          <w:color w:val="auto"/>
          <w:sz w:val="26"/>
          <w:szCs w:val="26"/>
        </w:rPr>
        <w:t>……</w:t>
      </w:r>
      <w:r w:rsidR="002B1F5A">
        <w:rPr>
          <w:rFonts w:asciiTheme="majorBidi" w:hAnsiTheme="majorBidi" w:cstheme="majorBidi"/>
          <w:color w:val="auto"/>
          <w:sz w:val="26"/>
          <w:szCs w:val="26"/>
        </w:rPr>
        <w:t>.4</w:t>
      </w:r>
    </w:p>
    <w:p w:rsidR="0002537A" w:rsidRDefault="0002537A" w:rsidP="0002537A">
      <w:pPr>
        <w:pStyle w:val="Default"/>
        <w:rPr>
          <w:rFonts w:asciiTheme="majorBidi" w:hAnsiTheme="majorBidi" w:cstheme="majorBidi"/>
          <w:color w:val="auto"/>
          <w:sz w:val="26"/>
          <w:szCs w:val="26"/>
        </w:rPr>
      </w:pPr>
    </w:p>
    <w:p w:rsidR="002B1F5A" w:rsidRPr="00CB4CFB" w:rsidRDefault="002B1F5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p>
    <w:p w:rsidR="0002537A" w:rsidRDefault="0002537A" w:rsidP="002B1F5A">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 xml:space="preserve">4. </w:t>
      </w:r>
      <w:r w:rsidR="00012BD5" w:rsidRPr="00CB4CFB">
        <w:rPr>
          <w:rFonts w:asciiTheme="majorBidi" w:hAnsiTheme="majorBidi" w:cstheme="majorBidi"/>
          <w:color w:val="auto"/>
          <w:sz w:val="26"/>
          <w:szCs w:val="26"/>
        </w:rPr>
        <w:t>Analysis</w:t>
      </w:r>
      <w:r w:rsidR="002B1F5A">
        <w:rPr>
          <w:rFonts w:asciiTheme="majorBidi" w:hAnsiTheme="majorBidi" w:cstheme="majorBidi"/>
          <w:color w:val="auto"/>
          <w:sz w:val="26"/>
          <w:szCs w:val="26"/>
        </w:rPr>
        <w:t xml:space="preserve"> and calculations……………………………………………</w:t>
      </w:r>
      <w:r w:rsidR="00D764F0">
        <w:rPr>
          <w:rFonts w:asciiTheme="majorBidi" w:hAnsiTheme="majorBidi" w:cstheme="majorBidi"/>
          <w:color w:val="auto"/>
          <w:sz w:val="26"/>
          <w:szCs w:val="26"/>
        </w:rPr>
        <w:t>……</w:t>
      </w:r>
      <w:r w:rsidR="002B1F5A">
        <w:rPr>
          <w:rFonts w:asciiTheme="majorBidi" w:hAnsiTheme="majorBidi" w:cstheme="majorBidi"/>
          <w:color w:val="auto"/>
          <w:sz w:val="26"/>
          <w:szCs w:val="26"/>
        </w:rPr>
        <w:t>.</w:t>
      </w:r>
      <w:r w:rsidR="00D764F0">
        <w:rPr>
          <w:rFonts w:asciiTheme="majorBidi" w:hAnsiTheme="majorBidi" w:cstheme="majorBidi"/>
          <w:color w:val="auto"/>
          <w:sz w:val="26"/>
          <w:szCs w:val="26"/>
        </w:rPr>
        <w:t>6</w:t>
      </w:r>
    </w:p>
    <w:p w:rsidR="001F5519" w:rsidRDefault="001F5519" w:rsidP="001F5519">
      <w:pPr>
        <w:pStyle w:val="Default"/>
        <w:rPr>
          <w:rFonts w:asciiTheme="majorBidi" w:hAnsiTheme="majorBidi" w:cstheme="majorBidi"/>
          <w:color w:val="auto"/>
          <w:sz w:val="26"/>
          <w:szCs w:val="26"/>
        </w:rPr>
      </w:pPr>
    </w:p>
    <w:p w:rsidR="001F5519" w:rsidRDefault="001F5519" w:rsidP="001F5519">
      <w:pPr>
        <w:pStyle w:val="Default"/>
        <w:rPr>
          <w:rFonts w:asciiTheme="majorBidi" w:hAnsiTheme="majorBidi" w:cstheme="majorBidi"/>
          <w:color w:val="auto"/>
          <w:sz w:val="26"/>
          <w:szCs w:val="26"/>
        </w:rPr>
      </w:pPr>
    </w:p>
    <w:p w:rsidR="002B1F5A" w:rsidRDefault="002B1F5A" w:rsidP="001F5519">
      <w:pPr>
        <w:pStyle w:val="Default"/>
        <w:rPr>
          <w:rFonts w:asciiTheme="majorBidi" w:hAnsiTheme="majorBidi" w:cstheme="majorBidi"/>
          <w:color w:val="auto"/>
          <w:sz w:val="26"/>
          <w:szCs w:val="26"/>
        </w:rPr>
      </w:pPr>
    </w:p>
    <w:p w:rsidR="001F5519" w:rsidRDefault="001F5519" w:rsidP="002B1F5A">
      <w:pPr>
        <w:pStyle w:val="Default"/>
        <w:rPr>
          <w:rFonts w:asciiTheme="majorBidi" w:hAnsiTheme="majorBidi" w:cstheme="majorBidi"/>
          <w:color w:val="auto"/>
          <w:sz w:val="26"/>
          <w:szCs w:val="26"/>
        </w:rPr>
      </w:pPr>
      <w:r>
        <w:rPr>
          <w:rFonts w:asciiTheme="majorBidi" w:hAnsiTheme="majorBidi" w:cstheme="majorBidi"/>
          <w:color w:val="auto"/>
          <w:sz w:val="26"/>
          <w:szCs w:val="26"/>
        </w:rPr>
        <w:t xml:space="preserve">5. </w:t>
      </w:r>
      <w:r w:rsidR="00012BD5">
        <w:rPr>
          <w:rFonts w:asciiTheme="majorBidi" w:hAnsiTheme="majorBidi" w:cstheme="majorBidi"/>
          <w:color w:val="auto"/>
          <w:sz w:val="26"/>
          <w:szCs w:val="26"/>
        </w:rPr>
        <w:t>Observations</w:t>
      </w:r>
      <w:r w:rsidR="002B1F5A">
        <w:rPr>
          <w:rFonts w:asciiTheme="majorBidi" w:hAnsiTheme="majorBidi" w:cstheme="majorBidi"/>
          <w:color w:val="auto"/>
          <w:sz w:val="26"/>
          <w:szCs w:val="26"/>
        </w:rPr>
        <w:t>…………………………………………………………</w:t>
      </w:r>
      <w:r w:rsidR="00D764F0">
        <w:rPr>
          <w:rFonts w:asciiTheme="majorBidi" w:hAnsiTheme="majorBidi" w:cstheme="majorBidi"/>
          <w:color w:val="auto"/>
          <w:sz w:val="26"/>
          <w:szCs w:val="26"/>
        </w:rPr>
        <w:t>…..</w:t>
      </w:r>
      <w:r w:rsidR="002B1F5A">
        <w:rPr>
          <w:rFonts w:asciiTheme="majorBidi" w:hAnsiTheme="majorBidi" w:cstheme="majorBidi"/>
          <w:color w:val="auto"/>
          <w:sz w:val="26"/>
          <w:szCs w:val="26"/>
        </w:rPr>
        <w:t>..</w:t>
      </w:r>
      <w:r w:rsidR="00D764F0">
        <w:rPr>
          <w:rFonts w:asciiTheme="majorBidi" w:hAnsiTheme="majorBidi" w:cstheme="majorBidi"/>
          <w:color w:val="auto"/>
          <w:sz w:val="26"/>
          <w:szCs w:val="26"/>
        </w:rPr>
        <w:t>9</w:t>
      </w:r>
    </w:p>
    <w:p w:rsidR="00C00B8B" w:rsidRPr="00CB4CFB" w:rsidRDefault="00C00B8B" w:rsidP="00C00B8B">
      <w:pPr>
        <w:pStyle w:val="Default"/>
        <w:rPr>
          <w:rFonts w:asciiTheme="majorBidi" w:hAnsiTheme="majorBidi" w:cstheme="majorBidi"/>
          <w:color w:val="auto"/>
          <w:sz w:val="26"/>
          <w:szCs w:val="26"/>
        </w:rPr>
      </w:pPr>
    </w:p>
    <w:p w:rsidR="0002537A" w:rsidRDefault="0002537A" w:rsidP="0002537A">
      <w:pPr>
        <w:pStyle w:val="Default"/>
        <w:rPr>
          <w:rFonts w:asciiTheme="majorBidi" w:hAnsiTheme="majorBidi" w:cstheme="majorBidi"/>
          <w:color w:val="auto"/>
          <w:sz w:val="26"/>
          <w:szCs w:val="26"/>
        </w:rPr>
      </w:pPr>
    </w:p>
    <w:p w:rsidR="002B1F5A" w:rsidRPr="00CB4CFB" w:rsidRDefault="002B1F5A" w:rsidP="0002537A">
      <w:pPr>
        <w:pStyle w:val="Default"/>
        <w:rPr>
          <w:rFonts w:asciiTheme="majorBidi" w:hAnsiTheme="majorBidi" w:cstheme="majorBidi"/>
          <w:color w:val="auto"/>
          <w:sz w:val="26"/>
          <w:szCs w:val="26"/>
        </w:rPr>
      </w:pPr>
    </w:p>
    <w:p w:rsidR="0002537A" w:rsidRPr="00CB4CFB" w:rsidRDefault="001F5519" w:rsidP="002B1F5A">
      <w:pPr>
        <w:pStyle w:val="Default"/>
        <w:rPr>
          <w:rFonts w:asciiTheme="majorBidi" w:hAnsiTheme="majorBidi" w:cstheme="majorBidi"/>
          <w:color w:val="auto"/>
          <w:sz w:val="26"/>
          <w:szCs w:val="26"/>
        </w:rPr>
      </w:pPr>
      <w:r>
        <w:rPr>
          <w:rFonts w:asciiTheme="majorBidi" w:hAnsiTheme="majorBidi" w:cstheme="majorBidi"/>
          <w:color w:val="auto"/>
          <w:sz w:val="26"/>
          <w:szCs w:val="26"/>
        </w:rPr>
        <w:t>6</w:t>
      </w:r>
      <w:r w:rsidR="00B512AC" w:rsidRPr="00CB4CFB">
        <w:rPr>
          <w:rFonts w:asciiTheme="majorBidi" w:hAnsiTheme="majorBidi" w:cstheme="majorBidi"/>
          <w:color w:val="auto"/>
          <w:sz w:val="26"/>
          <w:szCs w:val="26"/>
        </w:rPr>
        <w:t>. Conclusion</w:t>
      </w:r>
      <w:r w:rsidR="002B1F5A">
        <w:rPr>
          <w:rFonts w:asciiTheme="majorBidi" w:hAnsiTheme="majorBidi" w:cstheme="majorBidi"/>
          <w:color w:val="auto"/>
          <w:sz w:val="26"/>
          <w:szCs w:val="26"/>
        </w:rPr>
        <w:t>……………………………………………………………</w:t>
      </w:r>
      <w:r w:rsidR="00D764F0">
        <w:rPr>
          <w:rFonts w:asciiTheme="majorBidi" w:hAnsiTheme="majorBidi" w:cstheme="majorBidi"/>
          <w:color w:val="auto"/>
          <w:sz w:val="26"/>
          <w:szCs w:val="26"/>
        </w:rPr>
        <w:t>...</w:t>
      </w:r>
      <w:r w:rsidR="002B1F5A">
        <w:rPr>
          <w:rFonts w:asciiTheme="majorBidi" w:hAnsiTheme="majorBidi" w:cstheme="majorBidi"/>
          <w:color w:val="auto"/>
          <w:sz w:val="26"/>
          <w:szCs w:val="26"/>
        </w:rPr>
        <w:t>…</w:t>
      </w:r>
      <w:r w:rsidR="00BA461F">
        <w:rPr>
          <w:rFonts w:asciiTheme="majorBidi" w:hAnsiTheme="majorBidi" w:cstheme="majorBidi"/>
          <w:color w:val="auto"/>
          <w:sz w:val="26"/>
          <w:szCs w:val="26"/>
        </w:rPr>
        <w:t>10</w:t>
      </w:r>
    </w:p>
    <w:p w:rsidR="0002537A" w:rsidRPr="00CB4CFB" w:rsidRDefault="0002537A" w:rsidP="0002537A">
      <w:pPr>
        <w:pStyle w:val="Default"/>
        <w:rPr>
          <w:rFonts w:asciiTheme="majorBidi" w:hAnsiTheme="majorBidi" w:cstheme="majorBidi"/>
          <w:color w:val="auto"/>
          <w:sz w:val="26"/>
          <w:szCs w:val="26"/>
        </w:rPr>
      </w:pPr>
    </w:p>
    <w:p w:rsidR="0002537A" w:rsidRDefault="0002537A" w:rsidP="0002537A">
      <w:pPr>
        <w:pStyle w:val="Default"/>
        <w:rPr>
          <w:rFonts w:asciiTheme="majorBidi" w:hAnsiTheme="majorBidi" w:cstheme="majorBidi"/>
          <w:color w:val="auto"/>
          <w:sz w:val="26"/>
          <w:szCs w:val="26"/>
        </w:rPr>
      </w:pPr>
    </w:p>
    <w:p w:rsidR="002B1F5A" w:rsidRPr="00CB4CFB" w:rsidRDefault="002B1F5A" w:rsidP="0002537A">
      <w:pPr>
        <w:pStyle w:val="Default"/>
        <w:rPr>
          <w:rFonts w:asciiTheme="majorBidi" w:hAnsiTheme="majorBidi" w:cstheme="majorBidi"/>
          <w:color w:val="auto"/>
          <w:sz w:val="26"/>
          <w:szCs w:val="26"/>
        </w:rPr>
      </w:pPr>
    </w:p>
    <w:p w:rsidR="00CB4CFB" w:rsidRDefault="0002537A" w:rsidP="00BA461F">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7. References</w:t>
      </w:r>
      <w:r w:rsidR="002B1F5A">
        <w:rPr>
          <w:rFonts w:asciiTheme="majorBidi" w:hAnsiTheme="majorBidi" w:cstheme="majorBidi"/>
          <w:color w:val="auto"/>
          <w:sz w:val="26"/>
          <w:szCs w:val="26"/>
        </w:rPr>
        <w:t>………………………………………………………………</w:t>
      </w:r>
      <w:r w:rsidR="00D764F0">
        <w:rPr>
          <w:rFonts w:asciiTheme="majorBidi" w:hAnsiTheme="majorBidi" w:cstheme="majorBidi"/>
          <w:color w:val="auto"/>
          <w:sz w:val="26"/>
          <w:szCs w:val="26"/>
        </w:rPr>
        <w:t>…11</w:t>
      </w:r>
    </w:p>
    <w:p w:rsidR="00BA461F" w:rsidRDefault="00BA461F" w:rsidP="00BA461F">
      <w:pPr>
        <w:pStyle w:val="Default"/>
        <w:rPr>
          <w:rFonts w:asciiTheme="majorBidi" w:hAnsiTheme="majorBidi" w:cstheme="majorBidi"/>
          <w:color w:val="auto"/>
          <w:sz w:val="26"/>
          <w:szCs w:val="26"/>
        </w:rPr>
      </w:pPr>
    </w:p>
    <w:p w:rsidR="00BA461F" w:rsidRDefault="00BA461F" w:rsidP="00BA461F">
      <w:pPr>
        <w:pStyle w:val="Default"/>
        <w:rPr>
          <w:rFonts w:asciiTheme="majorBidi" w:hAnsiTheme="majorBidi" w:cstheme="majorBidi"/>
          <w:color w:val="auto"/>
          <w:sz w:val="26"/>
          <w:szCs w:val="26"/>
        </w:rPr>
      </w:pPr>
    </w:p>
    <w:p w:rsidR="00BA461F" w:rsidRPr="00BA461F" w:rsidRDefault="00BA461F" w:rsidP="00BA461F">
      <w:pPr>
        <w:pStyle w:val="Default"/>
        <w:rPr>
          <w:rFonts w:asciiTheme="majorBidi" w:hAnsiTheme="majorBidi" w:cstheme="majorBidi"/>
          <w:color w:val="auto"/>
          <w:sz w:val="26"/>
          <w:szCs w:val="26"/>
        </w:rPr>
      </w:pPr>
      <w:r>
        <w:rPr>
          <w:rFonts w:asciiTheme="majorBidi" w:hAnsiTheme="majorBidi" w:cstheme="majorBidi"/>
          <w:color w:val="auto"/>
          <w:sz w:val="26"/>
          <w:szCs w:val="26"/>
        </w:rPr>
        <w:t>8. Appendix......................................................................................................11</w:t>
      </w:r>
    </w:p>
    <w:p w:rsidR="00CB4CFB" w:rsidRDefault="00CB4CFB">
      <w:pPr>
        <w:pStyle w:val="CM23"/>
        <w:spacing w:after="112" w:line="416" w:lineRule="atLeast"/>
        <w:ind w:hanging="720"/>
        <w:jc w:val="both"/>
        <w:rPr>
          <w:sz w:val="23"/>
          <w:szCs w:val="23"/>
        </w:rPr>
      </w:pPr>
    </w:p>
    <w:p w:rsidR="0002537A" w:rsidRDefault="0002537A" w:rsidP="00906630">
      <w:pPr>
        <w:pStyle w:val="Default"/>
        <w:spacing w:after="2137"/>
      </w:pPr>
    </w:p>
    <w:p w:rsidR="00D7053E" w:rsidRDefault="00D7053E" w:rsidP="00906630">
      <w:pPr>
        <w:pStyle w:val="Default"/>
        <w:spacing w:after="2137"/>
      </w:pPr>
    </w:p>
    <w:p w:rsidR="00906630" w:rsidRPr="00906630" w:rsidRDefault="00906630" w:rsidP="000727BC">
      <w:pPr>
        <w:pStyle w:val="IntenseQuote"/>
        <w:numPr>
          <w:ilvl w:val="0"/>
          <w:numId w:val="19"/>
        </w:numPr>
        <w:rPr>
          <w:rFonts w:asciiTheme="majorBidi" w:hAnsiTheme="majorBidi" w:cstheme="majorBidi"/>
          <w:i w:val="0"/>
          <w:iCs w:val="0"/>
          <w:sz w:val="36"/>
          <w:szCs w:val="36"/>
        </w:rPr>
      </w:pPr>
      <w:r w:rsidRPr="00906630">
        <w:rPr>
          <w:rFonts w:asciiTheme="majorBidi" w:hAnsiTheme="majorBidi" w:cstheme="majorBidi"/>
          <w:i w:val="0"/>
          <w:iCs w:val="0"/>
          <w:sz w:val="36"/>
          <w:szCs w:val="36"/>
        </w:rPr>
        <w:lastRenderedPageBreak/>
        <w:t>Objective</w:t>
      </w:r>
    </w:p>
    <w:p w:rsidR="008743B1" w:rsidRPr="00E93250" w:rsidRDefault="008743B1" w:rsidP="00E93250">
      <w:pPr>
        <w:autoSpaceDE w:val="0"/>
        <w:autoSpaceDN w:val="0"/>
        <w:adjustRightInd w:val="0"/>
        <w:spacing w:after="0" w:line="360" w:lineRule="auto"/>
        <w:ind w:firstLine="360"/>
        <w:rPr>
          <w:rFonts w:ascii="Times New Roman" w:hAnsi="Times New Roman" w:cs="Times New Roman"/>
          <w:sz w:val="24"/>
          <w:szCs w:val="24"/>
        </w:rPr>
      </w:pPr>
      <w:r w:rsidRPr="00E93250">
        <w:rPr>
          <w:rFonts w:ascii="Times New Roman" w:hAnsi="Times New Roman" w:cs="Times New Roman"/>
          <w:sz w:val="24"/>
          <w:szCs w:val="24"/>
        </w:rPr>
        <w:t>The aim of this experiment is to determine the fatigue life of an aluminum notched bar before it reaches the fatigue failure.</w:t>
      </w:r>
      <w:r w:rsidRPr="00E93250">
        <w:rPr>
          <w:rFonts w:ascii="Times New Roman" w:hAnsi="Times New Roman" w:cs="Times New Roman"/>
          <w:b/>
          <w:bCs/>
          <w:sz w:val="24"/>
          <w:szCs w:val="24"/>
        </w:rPr>
        <w:t xml:space="preserve"> </w:t>
      </w:r>
      <w:r w:rsidRPr="00E93250">
        <w:rPr>
          <w:rFonts w:ascii="Times New Roman" w:hAnsi="Times New Roman" w:cs="Times New Roman"/>
          <w:sz w:val="24"/>
          <w:szCs w:val="24"/>
        </w:rPr>
        <w:t xml:space="preserve">We will also </w:t>
      </w:r>
      <w:r w:rsidR="00961896" w:rsidRPr="00E93250">
        <w:rPr>
          <w:rFonts w:ascii="Times New Roman" w:hAnsi="Times New Roman" w:cs="Times New Roman"/>
          <w:sz w:val="24"/>
          <w:szCs w:val="24"/>
        </w:rPr>
        <w:t>deter</w:t>
      </w:r>
      <w:r w:rsidR="00E93250" w:rsidRPr="00E93250">
        <w:rPr>
          <w:rFonts w:ascii="Times New Roman" w:hAnsi="Times New Roman" w:cs="Times New Roman"/>
          <w:sz w:val="24"/>
          <w:szCs w:val="24"/>
        </w:rPr>
        <w:t>mine</w:t>
      </w:r>
      <w:r w:rsidRPr="00E93250">
        <w:rPr>
          <w:rFonts w:ascii="Times New Roman" w:hAnsi="Times New Roman" w:cs="Times New Roman"/>
          <w:sz w:val="24"/>
          <w:szCs w:val="24"/>
        </w:rPr>
        <w:t xml:space="preserve"> from </w:t>
      </w:r>
      <w:r w:rsidR="00E93250" w:rsidRPr="00E93250">
        <w:rPr>
          <w:rFonts w:ascii="Times New Roman" w:hAnsi="Times New Roman" w:cs="Times New Roman"/>
          <w:sz w:val="24"/>
          <w:szCs w:val="24"/>
        </w:rPr>
        <w:t xml:space="preserve">the measured values various </w:t>
      </w:r>
      <w:r w:rsidRPr="00E93250">
        <w:rPr>
          <w:rFonts w:ascii="Times New Roman" w:hAnsi="Times New Roman" w:cs="Times New Roman"/>
          <w:sz w:val="24"/>
          <w:szCs w:val="24"/>
        </w:rPr>
        <w:t>properties of the given specimen. Moreover</w:t>
      </w:r>
      <w:r w:rsidR="00FA19CD">
        <w:rPr>
          <w:rFonts w:ascii="Times New Roman" w:hAnsi="Times New Roman" w:cs="Times New Roman"/>
          <w:sz w:val="24"/>
          <w:szCs w:val="24"/>
        </w:rPr>
        <w:t>,</w:t>
      </w:r>
      <w:r w:rsidRPr="00E93250">
        <w:rPr>
          <w:rFonts w:ascii="Times New Roman" w:hAnsi="Times New Roman" w:cs="Times New Roman"/>
          <w:sz w:val="24"/>
          <w:szCs w:val="24"/>
        </w:rPr>
        <w:t xml:space="preserve"> to determine the effect of notching the specimen on the fatigue life.</w:t>
      </w:r>
    </w:p>
    <w:p w:rsidR="00052678" w:rsidRDefault="00052678" w:rsidP="00052678">
      <w:pPr>
        <w:spacing w:after="0" w:line="480" w:lineRule="auto"/>
        <w:rPr>
          <w:rFonts w:ascii="Times" w:hAnsi="Times" w:cs="Times New Roman"/>
          <w:sz w:val="23"/>
          <w:szCs w:val="23"/>
        </w:rPr>
      </w:pPr>
    </w:p>
    <w:p w:rsidR="00FE18B7" w:rsidRDefault="00FE18B7" w:rsidP="00906630">
      <w:pPr>
        <w:spacing w:after="0" w:line="480" w:lineRule="auto"/>
        <w:rPr>
          <w:rFonts w:ascii="Times New Roman" w:hAnsi="Times New Roman" w:cs="Times New Roman"/>
          <w:sz w:val="24"/>
          <w:szCs w:val="24"/>
        </w:rPr>
      </w:pPr>
    </w:p>
    <w:p w:rsidR="007A47AD" w:rsidRDefault="00FE18B7" w:rsidP="00E93250">
      <w:pPr>
        <w:pStyle w:val="IntenseQuote"/>
        <w:numPr>
          <w:ilvl w:val="0"/>
          <w:numId w:val="19"/>
        </w:numPr>
        <w:rPr>
          <w:rFonts w:asciiTheme="majorBidi" w:hAnsiTheme="majorBidi" w:cstheme="majorBidi"/>
          <w:i w:val="0"/>
          <w:iCs w:val="0"/>
          <w:sz w:val="36"/>
          <w:szCs w:val="36"/>
        </w:rPr>
      </w:pPr>
      <w:r w:rsidRPr="00FE18B7">
        <w:rPr>
          <w:rFonts w:asciiTheme="majorBidi" w:hAnsiTheme="majorBidi" w:cstheme="majorBidi"/>
          <w:i w:val="0"/>
          <w:iCs w:val="0"/>
          <w:sz w:val="36"/>
          <w:szCs w:val="36"/>
        </w:rPr>
        <w:t>Introduction</w:t>
      </w:r>
    </w:p>
    <w:p w:rsidR="00FC18E6" w:rsidRDefault="00FC18E6" w:rsidP="002B1F5A">
      <w:pPr>
        <w:autoSpaceDE w:val="0"/>
        <w:autoSpaceDN w:val="0"/>
        <w:adjustRightInd w:val="0"/>
        <w:spacing w:after="0" w:line="480" w:lineRule="auto"/>
        <w:ind w:firstLine="360"/>
        <w:rPr>
          <w:rFonts w:ascii="Times New Roman" w:hAnsi="Times New Roman" w:cs="Times New Roman"/>
          <w:sz w:val="24"/>
          <w:szCs w:val="24"/>
        </w:rPr>
      </w:pPr>
      <w:r w:rsidRPr="00FC18E6">
        <w:rPr>
          <w:rFonts w:ascii="Times New Roman" w:hAnsi="Times New Roman" w:cs="Times New Roman"/>
          <w:sz w:val="24"/>
          <w:szCs w:val="24"/>
        </w:rPr>
        <w:t>Most machinery and many structures do not operate under a constant load and stress. In fact, these loads and stresses are constantly changing. A good example of this is a rotating shaft such as the axle on a railroad car. The bending stresses change from tension to compression as the axle rotates. This constant change in stress can cause fatigue failure in which the material suddenly fractures. The process that leads to fatigue failure is the initiation and growth of cracks in the material. Fracture occurs when the crack grows so large that the remaining uncracked material can no longer support the applied loads.</w:t>
      </w:r>
    </w:p>
    <w:p w:rsidR="00E93250" w:rsidRPr="00E93250" w:rsidRDefault="00E93250" w:rsidP="002B1F5A">
      <w:pPr>
        <w:autoSpaceDE w:val="0"/>
        <w:autoSpaceDN w:val="0"/>
        <w:adjustRightInd w:val="0"/>
        <w:spacing w:after="0" w:line="480" w:lineRule="auto"/>
        <w:rPr>
          <w:rFonts w:ascii="Times New Roman" w:hAnsi="Times New Roman" w:cs="Times New Roman"/>
          <w:sz w:val="24"/>
          <w:szCs w:val="24"/>
        </w:rPr>
      </w:pPr>
      <w:r w:rsidRPr="00E93250">
        <w:rPr>
          <w:rFonts w:ascii="Times New Roman" w:hAnsi="Times New Roman" w:cs="Times New Roman"/>
          <w:sz w:val="24"/>
          <w:szCs w:val="24"/>
        </w:rPr>
        <w:t>Basic fatigue testing involves the preparation of carefully polished test specimens (surface flaws are stress concentrators) which are cycled to failure at various values of constant ampl</w:t>
      </w:r>
      <w:r w:rsidR="002B1F5A">
        <w:rPr>
          <w:rFonts w:ascii="Times New Roman" w:hAnsi="Times New Roman" w:cs="Times New Roman"/>
          <w:sz w:val="24"/>
          <w:szCs w:val="24"/>
        </w:rPr>
        <w:t xml:space="preserve">itude alternating stress levels. </w:t>
      </w:r>
      <w:r w:rsidRPr="00E93250">
        <w:rPr>
          <w:rFonts w:ascii="Times New Roman" w:hAnsi="Times New Roman" w:cs="Times New Roman"/>
          <w:sz w:val="24"/>
          <w:szCs w:val="24"/>
        </w:rPr>
        <w:t>The data are condensed into an alternating Stress, S, verses Number of cycles to failure, N, curve which is generally referred to as a material’s S-N curve. As one would expect, the curves clearly show that a low number of cycles are needed to cause fatigue failures at high stress levels while low stress levels can result in sudden, unexpected failures after a large number of cycles.</w:t>
      </w:r>
    </w:p>
    <w:p w:rsidR="00052678" w:rsidRDefault="00E93250" w:rsidP="00F97D88">
      <w:pPr>
        <w:spacing w:after="0" w:line="360" w:lineRule="auto"/>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br w:type="page"/>
      </w:r>
    </w:p>
    <w:p w:rsidR="000D35FD" w:rsidRPr="00906630" w:rsidRDefault="000D35FD" w:rsidP="00E93250">
      <w:pPr>
        <w:pStyle w:val="IntenseQuote"/>
        <w:numPr>
          <w:ilvl w:val="0"/>
          <w:numId w:val="19"/>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Problem Approach</w:t>
      </w:r>
    </w:p>
    <w:p w:rsidR="002B1F5A" w:rsidRPr="007B5381" w:rsidRDefault="002B1F5A" w:rsidP="002B1F5A">
      <w:pPr>
        <w:spacing w:line="360" w:lineRule="auto"/>
        <w:rPr>
          <w:rFonts w:asciiTheme="majorBidi" w:hAnsiTheme="majorBidi" w:cstheme="majorBidi"/>
          <w:sz w:val="24"/>
          <w:szCs w:val="24"/>
        </w:rPr>
      </w:pPr>
      <w:r w:rsidRPr="007B5381">
        <w:rPr>
          <w:rFonts w:asciiTheme="majorBidi" w:hAnsiTheme="majorBidi" w:cstheme="majorBidi"/>
          <w:sz w:val="24"/>
          <w:szCs w:val="24"/>
        </w:rPr>
        <w:t>In this experiment, we want to test a specific characteristic of the material. As in previous labs, we were testing the material to use it in the design stage. We want to make sure that the design won't fail. Previously we have tested the material under static loading. But, this is not enough, we must also test t</w:t>
      </w:r>
      <w:r>
        <w:rPr>
          <w:rFonts w:asciiTheme="majorBidi" w:hAnsiTheme="majorBidi" w:cstheme="majorBidi"/>
          <w:sz w:val="24"/>
          <w:szCs w:val="24"/>
        </w:rPr>
        <w:t>he material not only under stati</w:t>
      </w:r>
      <w:r w:rsidRPr="007B5381">
        <w:rPr>
          <w:rFonts w:asciiTheme="majorBidi" w:hAnsiTheme="majorBidi" w:cstheme="majorBidi"/>
          <w:sz w:val="24"/>
          <w:szCs w:val="24"/>
        </w:rPr>
        <w:t>c loading but also under variable loading (cyclic loading). The characteristic of the material to stay without fracture for a period of time is the fatigue factor. Fatigue is defined as the time that the material could withstand a certain cyclic loading without fracture. For this experiment, there are many testing machines which use different methods.</w:t>
      </w:r>
    </w:p>
    <w:p w:rsidR="002B1F5A" w:rsidRPr="007B5381" w:rsidRDefault="002B1F5A" w:rsidP="002B1F5A">
      <w:pPr>
        <w:spacing w:line="360" w:lineRule="auto"/>
        <w:rPr>
          <w:rFonts w:asciiTheme="majorBidi" w:hAnsiTheme="majorBidi" w:cstheme="majorBidi"/>
          <w:sz w:val="24"/>
          <w:szCs w:val="24"/>
        </w:rPr>
      </w:pPr>
      <w:r w:rsidRPr="007B5381">
        <w:rPr>
          <w:rFonts w:asciiTheme="majorBidi" w:hAnsiTheme="majorBidi" w:cstheme="majorBidi"/>
          <w:sz w:val="24"/>
          <w:szCs w:val="24"/>
        </w:rPr>
        <w:tab/>
        <w:t>The fatigue test is in principle is rotating a specimen with a certain frequency of rotation while applying a cyclic stress on the specimen. The cycle of stress is applying a sinusoidal function of tension and compression on the specimen. Taking into consideration a certain point on the specimen where it is loaded, as the specimen rotates, the stress exerted on this point is tension when it is in the upper cycle and compression on the lower cycle. Figures 1 and 2 describe this phenomenon in a good way.</w:t>
      </w:r>
    </w:p>
    <w:p w:rsidR="002B1F5A" w:rsidRPr="007B5381" w:rsidRDefault="002B1F5A" w:rsidP="002B1F5A">
      <w:pPr>
        <w:spacing w:line="480" w:lineRule="auto"/>
        <w:jc w:val="center"/>
        <w:rPr>
          <w:rFonts w:asciiTheme="majorBidi" w:hAnsiTheme="majorBidi" w:cstheme="majorBidi"/>
          <w:sz w:val="24"/>
          <w:szCs w:val="24"/>
          <w:lang w:bidi="ar-LB"/>
        </w:rPr>
      </w:pPr>
      <w:r w:rsidRPr="007B5381">
        <w:rPr>
          <w:rFonts w:asciiTheme="majorBidi" w:hAnsiTheme="majorBidi" w:cstheme="majorBidi"/>
          <w:noProof/>
          <w:sz w:val="24"/>
          <w:szCs w:val="24"/>
        </w:rPr>
        <w:drawing>
          <wp:inline distT="0" distB="0" distL="0" distR="0">
            <wp:extent cx="4557072" cy="232257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8995"/>
                    <a:stretch>
                      <a:fillRect/>
                    </a:stretch>
                  </pic:blipFill>
                  <pic:spPr bwMode="auto">
                    <a:xfrm>
                      <a:off x="0" y="0"/>
                      <a:ext cx="4557072" cy="2322573"/>
                    </a:xfrm>
                    <a:prstGeom prst="rect">
                      <a:avLst/>
                    </a:prstGeom>
                    <a:noFill/>
                    <a:ln w="9525">
                      <a:noFill/>
                      <a:miter lim="800000"/>
                      <a:headEnd/>
                      <a:tailEnd/>
                    </a:ln>
                  </pic:spPr>
                </pic:pic>
              </a:graphicData>
            </a:graphic>
          </wp:inline>
        </w:drawing>
      </w:r>
    </w:p>
    <w:p w:rsidR="002B1F5A" w:rsidRPr="007B5381" w:rsidRDefault="002B1F5A" w:rsidP="002B1F5A">
      <w:pPr>
        <w:spacing w:line="480" w:lineRule="auto"/>
        <w:rPr>
          <w:rFonts w:asciiTheme="majorBidi" w:hAnsiTheme="majorBidi" w:cstheme="majorBidi"/>
          <w:sz w:val="24"/>
          <w:szCs w:val="24"/>
          <w:lang w:bidi="ar-LB"/>
        </w:rPr>
      </w:pPr>
    </w:p>
    <w:p w:rsidR="002B1F5A" w:rsidRDefault="002B1F5A" w:rsidP="002B1F5A">
      <w:pPr>
        <w:spacing w:line="360" w:lineRule="auto"/>
        <w:rPr>
          <w:rFonts w:asciiTheme="majorBidi" w:hAnsiTheme="majorBidi" w:cstheme="majorBidi"/>
          <w:sz w:val="24"/>
          <w:szCs w:val="24"/>
          <w:lang w:bidi="ar-LB"/>
        </w:rPr>
      </w:pPr>
      <w:r w:rsidRPr="007B5381">
        <w:rPr>
          <w:rFonts w:asciiTheme="majorBidi" w:hAnsiTheme="majorBidi" w:cstheme="majorBidi"/>
          <w:sz w:val="24"/>
          <w:szCs w:val="24"/>
          <w:lang w:bidi="ar-LB"/>
        </w:rPr>
        <w:tab/>
      </w:r>
    </w:p>
    <w:p w:rsidR="002B1F5A" w:rsidRPr="007B5381" w:rsidRDefault="002B1F5A" w:rsidP="002B1F5A">
      <w:pPr>
        <w:spacing w:line="360" w:lineRule="auto"/>
        <w:rPr>
          <w:rFonts w:asciiTheme="majorBidi" w:hAnsiTheme="majorBidi" w:cstheme="majorBidi"/>
          <w:sz w:val="24"/>
          <w:szCs w:val="24"/>
          <w:lang w:bidi="ar-LB"/>
        </w:rPr>
      </w:pPr>
      <w:r w:rsidRPr="007B5381">
        <w:rPr>
          <w:rFonts w:asciiTheme="majorBidi" w:hAnsiTheme="majorBidi" w:cstheme="majorBidi"/>
          <w:sz w:val="24"/>
          <w:szCs w:val="24"/>
          <w:lang w:bidi="ar-LB"/>
        </w:rPr>
        <w:lastRenderedPageBreak/>
        <w:t>Concerning the testing machines, there are many testing machines for this test, two of the most common testing machines are Terco testing machine (Fig.3) and the rotating beam type testing machine proposed by R.R. Moore (Fig. 4). Anyway, in our experiment we are going to use a testing machine manufactured and calibrated at AUB. The UB fatigue testing machine is designed to apply the load on the middle of the specimen. The specimens used are of Aluminum Alloy of cylindrical shape and a diameter of 9.5 mm. A notch is applied on the middle of the specimen by a one mm depth. This notch is made to facilitate the crack initiation since fatigue failure is dependent on many variables which one of them is the material internal flaws and surface crack which the failure crack propagates through.</w:t>
      </w:r>
    </w:p>
    <w:p w:rsidR="002B1F5A" w:rsidRPr="007B5381" w:rsidRDefault="00D764F0" w:rsidP="002B1F5A">
      <w:pPr>
        <w:spacing w:line="360" w:lineRule="auto"/>
        <w:ind w:firstLine="72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posOffset>527050</wp:posOffset>
            </wp:positionH>
            <wp:positionV relativeFrom="paragraph">
              <wp:posOffset>1160780</wp:posOffset>
            </wp:positionV>
            <wp:extent cx="4116070" cy="2415540"/>
            <wp:effectExtent l="19050" t="19050" r="17780" b="2286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116070" cy="2415540"/>
                    </a:xfrm>
                    <a:prstGeom prst="rect">
                      <a:avLst/>
                    </a:prstGeom>
                    <a:noFill/>
                    <a:ln w="9525">
                      <a:solidFill>
                        <a:schemeClr val="tx1"/>
                      </a:solidFill>
                      <a:miter lim="800000"/>
                      <a:headEnd/>
                      <a:tailEnd/>
                    </a:ln>
                  </pic:spPr>
                </pic:pic>
              </a:graphicData>
            </a:graphic>
          </wp:anchor>
        </w:drawing>
      </w:r>
      <w:r w:rsidR="002B1F5A" w:rsidRPr="007B5381">
        <w:rPr>
          <w:rFonts w:asciiTheme="majorBidi" w:hAnsiTheme="majorBidi" w:cstheme="majorBidi"/>
          <w:sz w:val="24"/>
          <w:szCs w:val="24"/>
        </w:rPr>
        <w:t>The procedure of the experiment is very simple. We put the specimen in the bearings of the machine, turn on the machine on a constant angular speed after we apply the load on the mid-section of the specimen. The load in this experiment is a mass of 20 Kg. The time when the failure occurs is recorded.</w:t>
      </w:r>
    </w:p>
    <w:p w:rsidR="002B1F5A" w:rsidRDefault="002B1F5A" w:rsidP="002B1F5A">
      <w:pPr>
        <w:spacing w:line="480" w:lineRule="auto"/>
        <w:jc w:val="center"/>
        <w:rPr>
          <w:rFonts w:asciiTheme="majorBidi" w:hAnsiTheme="majorBidi" w:cstheme="majorBidi"/>
          <w:sz w:val="24"/>
          <w:szCs w:val="24"/>
          <w:lang w:bidi="ar-LB"/>
        </w:rPr>
      </w:pPr>
    </w:p>
    <w:p w:rsidR="002B1F5A" w:rsidRPr="007B5381" w:rsidRDefault="002B1F5A" w:rsidP="002B1F5A">
      <w:pPr>
        <w:spacing w:line="480" w:lineRule="auto"/>
        <w:jc w:val="center"/>
        <w:rPr>
          <w:rFonts w:asciiTheme="majorBidi" w:hAnsiTheme="majorBidi" w:cstheme="majorBidi"/>
          <w:sz w:val="24"/>
          <w:szCs w:val="24"/>
        </w:rPr>
      </w:pPr>
    </w:p>
    <w:p w:rsidR="002B1F5A" w:rsidRDefault="002B1F5A">
      <w:pPr>
        <w:spacing w:after="0" w:line="240" w:lineRule="auto"/>
        <w:rPr>
          <w:rFonts w:ascii="Times New Roman" w:hAnsi="Times New Roman" w:cs="Times New Roman"/>
          <w:b/>
          <w:bCs/>
          <w:sz w:val="24"/>
          <w:szCs w:val="24"/>
        </w:rPr>
      </w:pPr>
    </w:p>
    <w:p w:rsidR="002B1F5A" w:rsidRDefault="002B1F5A">
      <w:pPr>
        <w:spacing w:after="0" w:line="240" w:lineRule="auto"/>
        <w:rPr>
          <w:rFonts w:ascii="Times New Roman" w:hAnsi="Times New Roman" w:cs="Times New Roman"/>
          <w:b/>
          <w:bCs/>
          <w:sz w:val="24"/>
          <w:szCs w:val="24"/>
        </w:rPr>
      </w:pPr>
    </w:p>
    <w:p w:rsidR="002B1F5A" w:rsidRDefault="002B1F5A">
      <w:pPr>
        <w:spacing w:after="0" w:line="240" w:lineRule="auto"/>
        <w:rPr>
          <w:rFonts w:ascii="Times New Roman" w:hAnsi="Times New Roman" w:cs="Times New Roman"/>
          <w:b/>
          <w:bCs/>
          <w:sz w:val="24"/>
          <w:szCs w:val="24"/>
        </w:rPr>
      </w:pPr>
    </w:p>
    <w:p w:rsidR="002B1F5A" w:rsidRDefault="002B1F5A">
      <w:pPr>
        <w:spacing w:after="0" w:line="240" w:lineRule="auto"/>
        <w:rPr>
          <w:rFonts w:ascii="Times New Roman" w:hAnsi="Times New Roman" w:cs="Times New Roman"/>
          <w:b/>
          <w:bCs/>
          <w:sz w:val="24"/>
          <w:szCs w:val="24"/>
        </w:rPr>
      </w:pPr>
    </w:p>
    <w:p w:rsidR="002B1F5A" w:rsidRDefault="002B1F5A">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35560</wp:posOffset>
            </wp:positionH>
            <wp:positionV relativeFrom="paragraph">
              <wp:posOffset>15875</wp:posOffset>
            </wp:positionV>
            <wp:extent cx="5272405" cy="2292350"/>
            <wp:effectExtent l="19050" t="19050" r="23495" b="1270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72405" cy="2292350"/>
                    </a:xfrm>
                    <a:prstGeom prst="rect">
                      <a:avLst/>
                    </a:prstGeom>
                    <a:noFill/>
                    <a:ln w="6350">
                      <a:solidFill>
                        <a:schemeClr val="tx1"/>
                      </a:solidFill>
                      <a:miter lim="800000"/>
                      <a:headEnd/>
                      <a:tailEnd/>
                    </a:ln>
                  </pic:spPr>
                </pic:pic>
              </a:graphicData>
            </a:graphic>
          </wp:anchor>
        </w:drawing>
      </w: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D764F0" w:rsidRDefault="00D764F0">
      <w:pPr>
        <w:spacing w:after="0" w:line="240" w:lineRule="auto"/>
        <w:rPr>
          <w:rFonts w:ascii="Times New Roman" w:hAnsi="Times New Roman" w:cs="Times New Roman"/>
          <w:b/>
          <w:bCs/>
          <w:sz w:val="24"/>
          <w:szCs w:val="24"/>
        </w:rPr>
      </w:pPr>
    </w:p>
    <w:p w:rsidR="002B1F5A" w:rsidRDefault="002B1F5A">
      <w:pPr>
        <w:spacing w:after="0" w:line="240" w:lineRule="auto"/>
        <w:rPr>
          <w:rFonts w:ascii="Times New Roman" w:hAnsi="Times New Roman" w:cs="Times New Roman"/>
          <w:b/>
          <w:bCs/>
          <w:sz w:val="24"/>
          <w:szCs w:val="24"/>
        </w:rPr>
      </w:pPr>
    </w:p>
    <w:p w:rsidR="00C00B8B" w:rsidRPr="00C00B8B" w:rsidRDefault="00C00B8B">
      <w:pPr>
        <w:spacing w:after="0" w:line="240" w:lineRule="auto"/>
        <w:rPr>
          <w:rFonts w:ascii="Times New Roman" w:hAnsi="Times New Roman" w:cs="Times New Roman"/>
          <w:b/>
          <w:bCs/>
          <w:sz w:val="24"/>
          <w:szCs w:val="24"/>
        </w:rPr>
      </w:pPr>
    </w:p>
    <w:p w:rsidR="000D35FD" w:rsidRDefault="000D35FD" w:rsidP="00052678">
      <w:pPr>
        <w:spacing w:after="0" w:line="240" w:lineRule="auto"/>
        <w:rPr>
          <w:rFonts w:ascii="Times New Roman" w:hAnsi="Times New Roman" w:cs="Times New Roman"/>
          <w:sz w:val="24"/>
          <w:szCs w:val="24"/>
        </w:rPr>
      </w:pPr>
    </w:p>
    <w:p w:rsidR="000D35FD" w:rsidRDefault="000D35FD" w:rsidP="00E93250">
      <w:pPr>
        <w:pStyle w:val="IntenseQuote"/>
        <w:numPr>
          <w:ilvl w:val="0"/>
          <w:numId w:val="19"/>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Analysis</w:t>
      </w:r>
      <w:r w:rsidR="006864F6" w:rsidRPr="006864F6">
        <w:rPr>
          <w:rFonts w:asciiTheme="majorBidi" w:hAnsiTheme="majorBidi" w:cstheme="majorBidi"/>
          <w:b w:val="0"/>
          <w:bCs w:val="0"/>
          <w:sz w:val="36"/>
          <w:szCs w:val="36"/>
        </w:rPr>
        <w:t xml:space="preserve"> </w:t>
      </w:r>
      <w:r>
        <w:rPr>
          <w:rFonts w:asciiTheme="majorBidi" w:hAnsiTheme="majorBidi" w:cstheme="majorBidi"/>
          <w:i w:val="0"/>
          <w:iCs w:val="0"/>
          <w:sz w:val="36"/>
          <w:szCs w:val="36"/>
        </w:rPr>
        <w:t xml:space="preserve"> and Calculations</w:t>
      </w:r>
    </w:p>
    <w:p w:rsidR="007636F7" w:rsidRDefault="007636F7" w:rsidP="007636F7">
      <w:pPr>
        <w:autoSpaceDE w:val="0"/>
        <w:autoSpaceDN w:val="0"/>
        <w:adjustRightInd w:val="0"/>
        <w:rPr>
          <w:rFonts w:ascii="Arial" w:hAnsi="Arial"/>
        </w:rPr>
      </w:pPr>
    </w:p>
    <w:p w:rsidR="007636F7" w:rsidRPr="00433870" w:rsidRDefault="007636F7" w:rsidP="007636F7">
      <w:pPr>
        <w:autoSpaceDE w:val="0"/>
        <w:autoSpaceDN w:val="0"/>
        <w:adjustRightInd w:val="0"/>
        <w:rPr>
          <w:rFonts w:asciiTheme="majorBidi" w:hAnsiTheme="majorBidi" w:cstheme="majorBidi"/>
          <w:sz w:val="24"/>
          <w:szCs w:val="24"/>
        </w:rPr>
      </w:pPr>
      <w:r w:rsidRPr="00433870">
        <w:rPr>
          <w:rFonts w:asciiTheme="majorBidi" w:hAnsiTheme="majorBidi" w:cstheme="majorBidi"/>
          <w:b/>
          <w:bCs/>
          <w:sz w:val="24"/>
          <w:szCs w:val="24"/>
          <w:u w:val="single"/>
        </w:rPr>
        <w:t>Given:</w:t>
      </w:r>
      <w:r w:rsidRPr="00433870">
        <w:rPr>
          <w:rFonts w:asciiTheme="majorBidi" w:hAnsiTheme="majorBidi" w:cstheme="majorBidi"/>
          <w:sz w:val="24"/>
          <w:szCs w:val="24"/>
        </w:rPr>
        <w:t xml:space="preserve"> -    The weight of the load: 20 (kg)</w:t>
      </w:r>
      <m:oMath>
        <m:r>
          <w:rPr>
            <w:rFonts w:ascii="Cambria Math" w:hAnsiTheme="majorBidi" w:cstheme="majorBidi"/>
            <w:sz w:val="24"/>
            <w:szCs w:val="24"/>
          </w:rPr>
          <m:t>×</m:t>
        </m:r>
      </m:oMath>
      <w:r w:rsidRPr="00433870">
        <w:rPr>
          <w:rFonts w:asciiTheme="majorBidi" w:hAnsiTheme="majorBidi" w:cstheme="majorBidi"/>
          <w:sz w:val="24"/>
          <w:szCs w:val="24"/>
        </w:rPr>
        <w:t xml:space="preserve"> 9.81 = 196.2 N</w:t>
      </w:r>
    </w:p>
    <w:p w:rsidR="007636F7" w:rsidRPr="00433870" w:rsidRDefault="004848F8" w:rsidP="007636F7">
      <w:pPr>
        <w:numPr>
          <w:ilvl w:val="0"/>
          <w:numId w:val="23"/>
        </w:numPr>
        <w:autoSpaceDE w:val="0"/>
        <w:autoSpaceDN w:val="0"/>
        <w:adjustRightInd w:val="0"/>
        <w:spacing w:after="0" w:line="240" w:lineRule="auto"/>
        <w:rPr>
          <w:rFonts w:asciiTheme="majorBidi" w:hAnsiTheme="majorBidi" w:cstheme="majorBidi"/>
          <w:sz w:val="24"/>
          <w:szCs w:val="24"/>
        </w:rPr>
      </w:pPr>
      <w:r w:rsidRPr="00433870">
        <w:rPr>
          <w:rFonts w:asciiTheme="majorBidi" w:hAnsiTheme="majorBidi" w:cstheme="majorBidi"/>
          <w:sz w:val="24"/>
          <w:szCs w:val="24"/>
        </w:rPr>
        <w:t>The diameter of the bar: D = 9.6</w:t>
      </w:r>
      <w:r w:rsidR="007636F7" w:rsidRPr="00433870">
        <w:rPr>
          <w:rFonts w:asciiTheme="majorBidi" w:hAnsiTheme="majorBidi" w:cstheme="majorBidi"/>
          <w:sz w:val="24"/>
          <w:szCs w:val="24"/>
        </w:rPr>
        <w:t xml:space="preserve"> mm</w:t>
      </w:r>
    </w:p>
    <w:p w:rsidR="007636F7" w:rsidRPr="00433870" w:rsidRDefault="007636F7" w:rsidP="007636F7">
      <w:pPr>
        <w:numPr>
          <w:ilvl w:val="0"/>
          <w:numId w:val="23"/>
        </w:numPr>
        <w:autoSpaceDE w:val="0"/>
        <w:autoSpaceDN w:val="0"/>
        <w:adjustRightInd w:val="0"/>
        <w:spacing w:after="0" w:line="240" w:lineRule="auto"/>
        <w:rPr>
          <w:rFonts w:asciiTheme="majorBidi" w:hAnsiTheme="majorBidi" w:cstheme="majorBidi"/>
          <w:sz w:val="24"/>
          <w:szCs w:val="24"/>
        </w:rPr>
      </w:pPr>
      <w:r w:rsidRPr="00433870">
        <w:rPr>
          <w:rFonts w:asciiTheme="majorBidi" w:hAnsiTheme="majorBidi" w:cstheme="majorBidi"/>
          <w:sz w:val="24"/>
          <w:szCs w:val="24"/>
        </w:rPr>
        <w:t>The radius of the notch: r = 1.2 mm</w:t>
      </w:r>
    </w:p>
    <w:p w:rsidR="007636F7" w:rsidRPr="00433870" w:rsidRDefault="007636F7" w:rsidP="007636F7">
      <w:pPr>
        <w:numPr>
          <w:ilvl w:val="0"/>
          <w:numId w:val="23"/>
        </w:numPr>
        <w:autoSpaceDE w:val="0"/>
        <w:autoSpaceDN w:val="0"/>
        <w:adjustRightInd w:val="0"/>
        <w:spacing w:after="0" w:line="240" w:lineRule="auto"/>
        <w:rPr>
          <w:rFonts w:asciiTheme="majorBidi" w:hAnsiTheme="majorBidi" w:cstheme="majorBidi"/>
          <w:sz w:val="24"/>
          <w:szCs w:val="24"/>
        </w:rPr>
      </w:pPr>
      <w:r w:rsidRPr="00433870">
        <w:rPr>
          <w:rFonts w:asciiTheme="majorBidi" w:hAnsiTheme="majorBidi" w:cstheme="majorBidi"/>
          <w:sz w:val="24"/>
          <w:szCs w:val="24"/>
        </w:rPr>
        <w:t>The diameter of the notched part: d = 9.6 – 2.4 = 7.2 mm</w:t>
      </w:r>
    </w:p>
    <w:p w:rsidR="007636F7" w:rsidRPr="00433870" w:rsidRDefault="007636F7" w:rsidP="007636F7">
      <w:pPr>
        <w:rPr>
          <w:rFonts w:asciiTheme="majorBidi" w:hAnsiTheme="majorBidi" w:cstheme="majorBidi"/>
          <w:sz w:val="24"/>
          <w:szCs w:val="24"/>
        </w:rPr>
      </w:pPr>
    </w:p>
    <w:p w:rsidR="007636F7" w:rsidRPr="00433870" w:rsidRDefault="007636F7" w:rsidP="00380506">
      <w:pPr>
        <w:autoSpaceDE w:val="0"/>
        <w:autoSpaceDN w:val="0"/>
        <w:adjustRightInd w:val="0"/>
        <w:rPr>
          <w:rFonts w:asciiTheme="majorBidi" w:hAnsiTheme="majorBidi" w:cstheme="majorBidi"/>
          <w:b/>
          <w:bCs/>
          <w:sz w:val="24"/>
          <w:szCs w:val="24"/>
        </w:rPr>
      </w:pPr>
      <w:r w:rsidRPr="00433870">
        <w:rPr>
          <w:rFonts w:asciiTheme="majorBidi" w:hAnsiTheme="majorBidi" w:cstheme="majorBidi"/>
          <w:b/>
          <w:bCs/>
          <w:sz w:val="24"/>
          <w:szCs w:val="24"/>
        </w:rPr>
        <w:t>σ</w:t>
      </w:r>
      <w:r w:rsidRPr="00433870">
        <w:rPr>
          <w:rFonts w:asciiTheme="majorBidi" w:hAnsiTheme="majorBidi" w:cstheme="majorBidi"/>
          <w:b/>
          <w:bCs/>
          <w:sz w:val="24"/>
          <w:szCs w:val="24"/>
          <w:vertAlign w:val="subscript"/>
        </w:rPr>
        <w:t>max</w:t>
      </w:r>
      <w:r w:rsidRPr="00433870">
        <w:rPr>
          <w:rFonts w:asciiTheme="majorBidi" w:hAnsiTheme="majorBidi" w:cstheme="majorBidi"/>
          <w:b/>
          <w:bCs/>
          <w:sz w:val="24"/>
          <w:szCs w:val="24"/>
        </w:rPr>
        <w:t xml:space="preserve"> = (Mc) / I </w:t>
      </w:r>
    </w:p>
    <w:p w:rsidR="007636F7" w:rsidRPr="00433870" w:rsidRDefault="007636F7" w:rsidP="00380506">
      <w:pPr>
        <w:autoSpaceDE w:val="0"/>
        <w:autoSpaceDN w:val="0"/>
        <w:adjustRightInd w:val="0"/>
        <w:ind w:firstLine="720"/>
        <w:rPr>
          <w:rFonts w:asciiTheme="majorBidi" w:hAnsiTheme="majorBidi" w:cstheme="majorBidi"/>
          <w:i/>
          <w:sz w:val="24"/>
          <w:szCs w:val="24"/>
        </w:rPr>
      </w:pPr>
      <w:r w:rsidRPr="00433870">
        <w:rPr>
          <w:rFonts w:asciiTheme="majorBidi" w:hAnsiTheme="majorBidi" w:cstheme="majorBidi"/>
          <w:i/>
          <w:sz w:val="24"/>
          <w:szCs w:val="24"/>
        </w:rPr>
        <w:t>-M is the moment in the material at the section of the applied load.</w:t>
      </w:r>
    </w:p>
    <w:p w:rsidR="007636F7" w:rsidRPr="00433870" w:rsidRDefault="004D7D85" w:rsidP="00380506">
      <w:pPr>
        <w:autoSpaceDE w:val="0"/>
        <w:autoSpaceDN w:val="0"/>
        <w:adjustRightInd w:val="0"/>
        <w:ind w:firstLine="720"/>
        <w:rPr>
          <w:rFonts w:asciiTheme="majorBidi" w:hAnsiTheme="majorBidi" w:cstheme="majorBidi"/>
          <w:sz w:val="24"/>
          <w:szCs w:val="24"/>
        </w:rPr>
      </w:pPr>
      <w:r w:rsidRPr="00433870">
        <w:rPr>
          <w:rFonts w:asciiTheme="majorBidi" w:hAnsiTheme="majorBidi" w:cstheme="majorBidi"/>
          <w:sz w:val="24"/>
          <w:szCs w:val="24"/>
        </w:rPr>
        <w:t xml:space="preserve">   M = F </w:t>
      </w:r>
      <m:oMath>
        <m:r>
          <w:rPr>
            <w:rFonts w:ascii="Cambria Math" w:hAnsiTheme="majorBidi" w:cstheme="majorBidi"/>
            <w:sz w:val="24"/>
            <w:szCs w:val="24"/>
          </w:rPr>
          <m:t>×</m:t>
        </m:r>
      </m:oMath>
      <w:r w:rsidRPr="00433870">
        <w:rPr>
          <w:rFonts w:asciiTheme="majorBidi" w:hAnsiTheme="majorBidi" w:cstheme="majorBidi"/>
          <w:sz w:val="24"/>
          <w:szCs w:val="24"/>
        </w:rPr>
        <w:t xml:space="preserve"> s/</w:t>
      </w:r>
      <w:r w:rsidR="004848F8" w:rsidRPr="00433870">
        <w:rPr>
          <w:rFonts w:asciiTheme="majorBidi" w:hAnsiTheme="majorBidi" w:cstheme="majorBidi"/>
          <w:sz w:val="24"/>
          <w:szCs w:val="24"/>
        </w:rPr>
        <w:t>4 = 6.25</w:t>
      </w:r>
      <w:r w:rsidR="007636F7" w:rsidRPr="00433870">
        <w:rPr>
          <w:rFonts w:asciiTheme="majorBidi" w:hAnsiTheme="majorBidi" w:cstheme="majorBidi"/>
          <w:sz w:val="24"/>
          <w:szCs w:val="24"/>
        </w:rPr>
        <w:t xml:space="preserve"> N.m</w:t>
      </w:r>
      <w:r w:rsidR="004848F8" w:rsidRPr="00433870">
        <w:rPr>
          <w:rFonts w:asciiTheme="majorBidi" w:hAnsiTheme="majorBidi" w:cstheme="majorBidi"/>
          <w:sz w:val="24"/>
          <w:szCs w:val="24"/>
        </w:rPr>
        <w:t xml:space="preserve">     ,s=12.75 cm</w:t>
      </w:r>
    </w:p>
    <w:p w:rsidR="007636F7" w:rsidRPr="00433870" w:rsidRDefault="007636F7" w:rsidP="00380506">
      <w:pPr>
        <w:autoSpaceDE w:val="0"/>
        <w:autoSpaceDN w:val="0"/>
        <w:adjustRightInd w:val="0"/>
        <w:ind w:firstLine="720"/>
        <w:rPr>
          <w:rFonts w:asciiTheme="majorBidi" w:hAnsiTheme="majorBidi" w:cstheme="majorBidi"/>
          <w:sz w:val="24"/>
          <w:szCs w:val="24"/>
        </w:rPr>
      </w:pPr>
      <w:r w:rsidRPr="00433870">
        <w:rPr>
          <w:rFonts w:asciiTheme="majorBidi" w:hAnsiTheme="majorBidi" w:cstheme="majorBidi"/>
          <w:sz w:val="24"/>
          <w:szCs w:val="24"/>
        </w:rPr>
        <w:t>-</w:t>
      </w:r>
      <w:r w:rsidRPr="00433870">
        <w:rPr>
          <w:rFonts w:asciiTheme="majorBidi" w:hAnsiTheme="majorBidi" w:cstheme="majorBidi"/>
          <w:i/>
          <w:sz w:val="24"/>
          <w:szCs w:val="24"/>
        </w:rPr>
        <w:t>c is distance from the neutral axis.</w:t>
      </w:r>
    </w:p>
    <w:p w:rsidR="007636F7" w:rsidRPr="00433870" w:rsidRDefault="00480447" w:rsidP="00380506">
      <w:pPr>
        <w:autoSpaceDE w:val="0"/>
        <w:autoSpaceDN w:val="0"/>
        <w:adjustRightInd w:val="0"/>
        <w:ind w:firstLine="720"/>
        <w:rPr>
          <w:rFonts w:asciiTheme="majorBidi" w:hAnsiTheme="majorBidi" w:cstheme="majorBidi"/>
          <w:sz w:val="24"/>
          <w:szCs w:val="24"/>
        </w:rPr>
      </w:pPr>
      <w:r w:rsidRPr="00433870">
        <w:rPr>
          <w:rFonts w:asciiTheme="majorBidi" w:hAnsiTheme="majorBidi" w:cstheme="majorBidi"/>
          <w:sz w:val="24"/>
          <w:szCs w:val="24"/>
        </w:rPr>
        <w:t xml:space="preserve">    c = d / 2 = 3.6</w:t>
      </w:r>
      <w:r w:rsidR="0011220F" w:rsidRPr="00433870">
        <w:rPr>
          <w:rFonts w:asciiTheme="majorBidi" w:hAnsiTheme="majorBidi" w:cstheme="majorBidi"/>
          <w:sz w:val="24"/>
          <w:szCs w:val="24"/>
        </w:rPr>
        <w:t xml:space="preserve"> mm = 3.</w:t>
      </w:r>
      <w:r w:rsidRPr="00433870">
        <w:rPr>
          <w:rFonts w:asciiTheme="majorBidi" w:hAnsiTheme="majorBidi" w:cstheme="majorBidi"/>
          <w:sz w:val="24"/>
          <w:szCs w:val="24"/>
        </w:rPr>
        <w:t>6</w:t>
      </w:r>
      <m:oMath>
        <m:r>
          <w:rPr>
            <w:rFonts w:ascii="Cambria Math" w:hAnsiTheme="majorBidi" w:cstheme="majorBidi"/>
            <w:sz w:val="24"/>
            <w:szCs w:val="24"/>
          </w:rPr>
          <m:t>×</m:t>
        </m:r>
      </m:oMath>
      <w:r w:rsidR="007636F7" w:rsidRPr="00433870">
        <w:rPr>
          <w:rFonts w:asciiTheme="majorBidi" w:hAnsiTheme="majorBidi" w:cstheme="majorBidi"/>
          <w:sz w:val="24"/>
          <w:szCs w:val="24"/>
        </w:rPr>
        <w:t>10</w:t>
      </w:r>
      <w:r w:rsidR="007636F7" w:rsidRPr="00433870">
        <w:rPr>
          <w:rFonts w:asciiTheme="majorBidi" w:hAnsiTheme="majorBidi" w:cstheme="majorBidi"/>
          <w:sz w:val="24"/>
          <w:szCs w:val="24"/>
          <w:vertAlign w:val="superscript"/>
        </w:rPr>
        <w:t xml:space="preserve">-3 </w:t>
      </w:r>
      <w:r w:rsidR="007636F7" w:rsidRPr="00433870">
        <w:rPr>
          <w:rFonts w:asciiTheme="majorBidi" w:hAnsiTheme="majorBidi" w:cstheme="majorBidi"/>
          <w:sz w:val="24"/>
          <w:szCs w:val="24"/>
        </w:rPr>
        <w:t>m</w:t>
      </w:r>
      <w:r w:rsidR="007636F7" w:rsidRPr="00433870">
        <w:rPr>
          <w:rFonts w:asciiTheme="majorBidi" w:hAnsiTheme="majorBidi" w:cstheme="majorBidi"/>
          <w:sz w:val="24"/>
          <w:szCs w:val="24"/>
          <w:vertAlign w:val="superscript"/>
        </w:rPr>
        <w:t xml:space="preserve"> </w:t>
      </w:r>
    </w:p>
    <w:p w:rsidR="007636F7" w:rsidRPr="00433870" w:rsidRDefault="007636F7" w:rsidP="00380506">
      <w:pPr>
        <w:autoSpaceDE w:val="0"/>
        <w:autoSpaceDN w:val="0"/>
        <w:adjustRightInd w:val="0"/>
        <w:ind w:firstLine="720"/>
        <w:rPr>
          <w:rFonts w:asciiTheme="majorBidi" w:hAnsiTheme="majorBidi" w:cstheme="majorBidi"/>
          <w:i/>
          <w:sz w:val="24"/>
          <w:szCs w:val="24"/>
        </w:rPr>
      </w:pPr>
      <w:r w:rsidRPr="00433870">
        <w:rPr>
          <w:rFonts w:asciiTheme="majorBidi" w:hAnsiTheme="majorBidi" w:cstheme="majorBidi"/>
          <w:i/>
          <w:iCs/>
          <w:sz w:val="24"/>
          <w:szCs w:val="24"/>
        </w:rPr>
        <w:t>-</w:t>
      </w:r>
      <w:r w:rsidRPr="00433870">
        <w:rPr>
          <w:rFonts w:asciiTheme="majorBidi" w:hAnsiTheme="majorBidi" w:cstheme="majorBidi"/>
          <w:i/>
          <w:sz w:val="24"/>
          <w:szCs w:val="24"/>
        </w:rPr>
        <w:t>I</w:t>
      </w:r>
      <w:r w:rsidRPr="00433870">
        <w:rPr>
          <w:rFonts w:asciiTheme="majorBidi" w:hAnsiTheme="majorBidi" w:cstheme="majorBidi"/>
          <w:i/>
          <w:iCs/>
          <w:sz w:val="24"/>
          <w:szCs w:val="24"/>
        </w:rPr>
        <w:t xml:space="preserve"> </w:t>
      </w:r>
      <w:r w:rsidRPr="00433870">
        <w:rPr>
          <w:rFonts w:asciiTheme="majorBidi" w:hAnsiTheme="majorBidi" w:cstheme="majorBidi"/>
          <w:i/>
          <w:sz w:val="24"/>
          <w:szCs w:val="24"/>
        </w:rPr>
        <w:t>is the moment of inertia section considered.</w:t>
      </w:r>
    </w:p>
    <w:p w:rsidR="00380506" w:rsidRPr="00433870" w:rsidRDefault="007636F7" w:rsidP="0011220F">
      <w:pPr>
        <w:rPr>
          <w:rFonts w:asciiTheme="majorBidi" w:hAnsiTheme="majorBidi" w:cstheme="majorBidi"/>
          <w:sz w:val="24"/>
          <w:szCs w:val="24"/>
          <w:vertAlign w:val="superscript"/>
        </w:rPr>
      </w:pPr>
      <w:r w:rsidRPr="00433870">
        <w:rPr>
          <w:rFonts w:asciiTheme="majorBidi" w:hAnsiTheme="majorBidi" w:cstheme="majorBidi"/>
          <w:sz w:val="24"/>
          <w:szCs w:val="24"/>
        </w:rPr>
        <w:t xml:space="preserve"> </w:t>
      </w:r>
      <w:r w:rsidR="00380506" w:rsidRPr="00433870">
        <w:rPr>
          <w:rFonts w:asciiTheme="majorBidi" w:hAnsiTheme="majorBidi" w:cstheme="majorBidi"/>
          <w:sz w:val="24"/>
          <w:szCs w:val="24"/>
        </w:rPr>
        <w:tab/>
      </w:r>
      <w:r w:rsidRPr="00433870">
        <w:rPr>
          <w:rFonts w:asciiTheme="majorBidi" w:hAnsiTheme="majorBidi" w:cstheme="majorBidi"/>
          <w:sz w:val="24"/>
          <w:szCs w:val="24"/>
        </w:rPr>
        <w:t xml:space="preserve">     I = d</w:t>
      </w:r>
      <w:r w:rsidRPr="00433870">
        <w:rPr>
          <w:rFonts w:asciiTheme="majorBidi" w:hAnsiTheme="majorBidi" w:cstheme="majorBidi"/>
          <w:sz w:val="24"/>
          <w:szCs w:val="24"/>
          <w:vertAlign w:val="superscript"/>
        </w:rPr>
        <w:t>4</w:t>
      </w:r>
      <w:r w:rsidR="00480447" w:rsidRPr="00433870">
        <w:rPr>
          <w:rFonts w:asciiTheme="majorBidi" w:hAnsiTheme="majorBidi" w:cstheme="majorBidi"/>
          <w:sz w:val="24"/>
          <w:szCs w:val="24"/>
        </w:rPr>
        <w:t xml:space="preserve"> * π / 64 = 1.32</w:t>
      </w:r>
      <w:r w:rsidRPr="00433870">
        <w:rPr>
          <w:rFonts w:asciiTheme="majorBidi" w:hAnsiTheme="majorBidi" w:cstheme="majorBidi"/>
          <w:sz w:val="24"/>
          <w:szCs w:val="24"/>
        </w:rPr>
        <w:t xml:space="preserve"> * 10</w:t>
      </w:r>
      <w:r w:rsidRPr="00433870">
        <w:rPr>
          <w:rFonts w:asciiTheme="majorBidi" w:hAnsiTheme="majorBidi" w:cstheme="majorBidi"/>
          <w:sz w:val="24"/>
          <w:szCs w:val="24"/>
          <w:vertAlign w:val="superscript"/>
        </w:rPr>
        <w:t xml:space="preserve">-10 </w:t>
      </w:r>
      <w:r w:rsidR="00480447" w:rsidRPr="00433870">
        <w:rPr>
          <w:rFonts w:asciiTheme="majorBidi" w:hAnsiTheme="majorBidi" w:cstheme="majorBidi"/>
          <w:sz w:val="24"/>
          <w:szCs w:val="24"/>
          <w:vertAlign w:val="superscript"/>
        </w:rPr>
        <w:t xml:space="preserve"> </w:t>
      </w:r>
      <w:r w:rsidRPr="00433870">
        <w:rPr>
          <w:rFonts w:asciiTheme="majorBidi" w:hAnsiTheme="majorBidi" w:cstheme="majorBidi"/>
          <w:sz w:val="24"/>
          <w:szCs w:val="24"/>
        </w:rPr>
        <w:t>m</w:t>
      </w:r>
      <w:r w:rsidRPr="00433870">
        <w:rPr>
          <w:rFonts w:asciiTheme="majorBidi" w:hAnsiTheme="majorBidi" w:cstheme="majorBidi"/>
          <w:sz w:val="24"/>
          <w:szCs w:val="24"/>
          <w:vertAlign w:val="superscript"/>
        </w:rPr>
        <w:t>4</w:t>
      </w:r>
    </w:p>
    <w:p w:rsidR="00380506" w:rsidRPr="00433870" w:rsidRDefault="00380506" w:rsidP="0011220F">
      <w:pPr>
        <w:rPr>
          <w:rFonts w:asciiTheme="majorBidi" w:hAnsiTheme="majorBidi" w:cstheme="majorBidi"/>
          <w:sz w:val="24"/>
          <w:szCs w:val="24"/>
          <w:vertAlign w:val="superscript"/>
        </w:rPr>
      </w:pPr>
    </w:p>
    <w:p w:rsidR="00380506" w:rsidRPr="00433870" w:rsidRDefault="007636F7" w:rsidP="00480447">
      <w:pPr>
        <w:numPr>
          <w:ilvl w:val="0"/>
          <w:numId w:val="26"/>
        </w:numPr>
        <w:spacing w:after="0" w:line="240" w:lineRule="auto"/>
        <w:rPr>
          <w:rFonts w:asciiTheme="majorBidi" w:hAnsiTheme="majorBidi" w:cstheme="majorBidi"/>
          <w:b/>
          <w:bCs/>
          <w:sz w:val="24"/>
          <w:szCs w:val="24"/>
        </w:rPr>
      </w:pPr>
      <w:r w:rsidRPr="00433870">
        <w:rPr>
          <w:rFonts w:asciiTheme="majorBidi" w:hAnsiTheme="majorBidi" w:cstheme="majorBidi"/>
          <w:sz w:val="24"/>
          <w:szCs w:val="24"/>
        </w:rPr>
        <w:t>σ</w:t>
      </w:r>
      <w:r w:rsidRPr="00433870">
        <w:rPr>
          <w:rFonts w:asciiTheme="majorBidi" w:hAnsiTheme="majorBidi" w:cstheme="majorBidi"/>
          <w:sz w:val="24"/>
          <w:szCs w:val="24"/>
          <w:vertAlign w:val="subscript"/>
        </w:rPr>
        <w:t>max</w:t>
      </w:r>
      <w:r w:rsidRPr="00433870">
        <w:rPr>
          <w:rFonts w:asciiTheme="majorBidi" w:hAnsiTheme="majorBidi" w:cstheme="majorBidi"/>
          <w:sz w:val="24"/>
          <w:szCs w:val="24"/>
        </w:rPr>
        <w:t xml:space="preserve"> = (</w:t>
      </w:r>
      <w:r w:rsidR="004848F8" w:rsidRPr="00433870">
        <w:rPr>
          <w:rFonts w:asciiTheme="majorBidi" w:hAnsiTheme="majorBidi" w:cstheme="majorBidi"/>
          <w:sz w:val="24"/>
          <w:szCs w:val="24"/>
        </w:rPr>
        <w:t>6.25</w:t>
      </w:r>
      <w:r w:rsidRPr="00433870">
        <w:rPr>
          <w:rFonts w:asciiTheme="majorBidi" w:hAnsiTheme="majorBidi" w:cstheme="majorBidi"/>
          <w:sz w:val="24"/>
          <w:szCs w:val="24"/>
        </w:rPr>
        <w:t xml:space="preserve"> </w:t>
      </w:r>
      <m:oMath>
        <m:r>
          <w:rPr>
            <w:rFonts w:ascii="Cambria Math" w:hAnsiTheme="majorBidi" w:cstheme="majorBidi"/>
            <w:sz w:val="24"/>
            <w:szCs w:val="24"/>
          </w:rPr>
          <m:t>×</m:t>
        </m:r>
      </m:oMath>
      <w:r w:rsidRPr="00433870">
        <w:rPr>
          <w:rFonts w:asciiTheme="majorBidi" w:hAnsiTheme="majorBidi" w:cstheme="majorBidi"/>
          <w:sz w:val="24"/>
          <w:szCs w:val="24"/>
        </w:rPr>
        <w:t xml:space="preserve"> </w:t>
      </w:r>
      <w:r w:rsidR="00380506" w:rsidRPr="00433870">
        <w:rPr>
          <w:rFonts w:asciiTheme="majorBidi" w:hAnsiTheme="majorBidi" w:cstheme="majorBidi"/>
          <w:sz w:val="24"/>
          <w:szCs w:val="24"/>
        </w:rPr>
        <w:t>3.</w:t>
      </w:r>
      <w:r w:rsidR="00480447" w:rsidRPr="00433870">
        <w:rPr>
          <w:rFonts w:asciiTheme="majorBidi" w:hAnsiTheme="majorBidi" w:cstheme="majorBidi"/>
          <w:sz w:val="24"/>
          <w:szCs w:val="24"/>
        </w:rPr>
        <w:t>6</w:t>
      </w:r>
      <m:oMath>
        <m:r>
          <w:rPr>
            <w:rFonts w:ascii="Cambria Math" w:hAnsiTheme="majorBidi" w:cstheme="majorBidi"/>
            <w:sz w:val="24"/>
            <w:szCs w:val="24"/>
          </w:rPr>
          <m:t>×</m:t>
        </m:r>
      </m:oMath>
      <w:r w:rsidRPr="00433870">
        <w:rPr>
          <w:rFonts w:asciiTheme="majorBidi" w:hAnsiTheme="majorBidi" w:cstheme="majorBidi"/>
          <w:sz w:val="24"/>
          <w:szCs w:val="24"/>
        </w:rPr>
        <w:t>10</w:t>
      </w:r>
      <w:r w:rsidRPr="00433870">
        <w:rPr>
          <w:rFonts w:asciiTheme="majorBidi" w:hAnsiTheme="majorBidi" w:cstheme="majorBidi"/>
          <w:sz w:val="24"/>
          <w:szCs w:val="24"/>
          <w:vertAlign w:val="superscript"/>
        </w:rPr>
        <w:t>-3</w:t>
      </w:r>
      <w:r w:rsidRPr="00433870">
        <w:rPr>
          <w:rFonts w:asciiTheme="majorBidi" w:hAnsiTheme="majorBidi" w:cstheme="majorBidi"/>
          <w:sz w:val="24"/>
          <w:szCs w:val="24"/>
        </w:rPr>
        <w:t>)</w:t>
      </w:r>
      <w:r w:rsidRPr="00433870">
        <w:rPr>
          <w:rFonts w:asciiTheme="majorBidi" w:hAnsiTheme="majorBidi" w:cstheme="majorBidi"/>
          <w:sz w:val="24"/>
          <w:szCs w:val="24"/>
          <w:vertAlign w:val="superscript"/>
        </w:rPr>
        <w:t xml:space="preserve">  </w:t>
      </w:r>
      <w:r w:rsidR="00480447" w:rsidRPr="00433870">
        <w:rPr>
          <w:rFonts w:asciiTheme="majorBidi" w:hAnsiTheme="majorBidi" w:cstheme="majorBidi"/>
          <w:sz w:val="24"/>
          <w:szCs w:val="24"/>
        </w:rPr>
        <w:t>/ (1.32</w:t>
      </w:r>
      <w:r w:rsidR="0011220F" w:rsidRPr="00433870">
        <w:rPr>
          <w:rFonts w:asciiTheme="majorBidi" w:hAnsiTheme="majorBidi" w:cstheme="majorBidi"/>
          <w:sz w:val="24"/>
          <w:szCs w:val="24"/>
        </w:rPr>
        <w:t xml:space="preserve"> </w:t>
      </w:r>
      <m:oMath>
        <m:r>
          <w:rPr>
            <w:rFonts w:ascii="Cambria Math" w:hAnsiTheme="majorBidi" w:cstheme="majorBidi"/>
            <w:sz w:val="24"/>
            <w:szCs w:val="24"/>
          </w:rPr>
          <m:t>×</m:t>
        </m:r>
      </m:oMath>
      <w:r w:rsidRPr="00433870">
        <w:rPr>
          <w:rFonts w:asciiTheme="majorBidi" w:hAnsiTheme="majorBidi" w:cstheme="majorBidi"/>
          <w:sz w:val="24"/>
          <w:szCs w:val="24"/>
        </w:rPr>
        <w:t xml:space="preserve"> 10</w:t>
      </w:r>
      <w:r w:rsidRPr="00433870">
        <w:rPr>
          <w:rFonts w:asciiTheme="majorBidi" w:hAnsiTheme="majorBidi" w:cstheme="majorBidi"/>
          <w:sz w:val="24"/>
          <w:szCs w:val="24"/>
          <w:vertAlign w:val="superscript"/>
        </w:rPr>
        <w:t>-10</w:t>
      </w:r>
      <w:r w:rsidRPr="00433870">
        <w:rPr>
          <w:rFonts w:asciiTheme="majorBidi" w:hAnsiTheme="majorBidi" w:cstheme="majorBidi"/>
          <w:sz w:val="24"/>
          <w:szCs w:val="24"/>
        </w:rPr>
        <w:t>)</w:t>
      </w:r>
      <w:r w:rsidR="0011220F" w:rsidRPr="00433870">
        <w:rPr>
          <w:rFonts w:asciiTheme="majorBidi" w:hAnsiTheme="majorBidi" w:cstheme="majorBidi"/>
          <w:b/>
          <w:bCs/>
          <w:sz w:val="24"/>
          <w:szCs w:val="24"/>
        </w:rPr>
        <w:t xml:space="preserve"> </w:t>
      </w:r>
      <w:r w:rsidR="00480447" w:rsidRPr="00433870">
        <w:rPr>
          <w:rFonts w:asciiTheme="majorBidi" w:hAnsiTheme="majorBidi" w:cstheme="majorBidi"/>
          <w:bCs/>
          <w:sz w:val="24"/>
          <w:szCs w:val="24"/>
        </w:rPr>
        <w:t xml:space="preserve">= </w:t>
      </w:r>
      <w:r w:rsidR="004848F8" w:rsidRPr="00433870">
        <w:rPr>
          <w:rFonts w:asciiTheme="majorBidi" w:hAnsiTheme="majorBidi" w:cstheme="majorBidi"/>
          <w:bCs/>
          <w:sz w:val="24"/>
          <w:szCs w:val="24"/>
        </w:rPr>
        <w:t>170</w:t>
      </w:r>
      <w:r w:rsidR="00480447" w:rsidRPr="00433870">
        <w:rPr>
          <w:rFonts w:asciiTheme="majorBidi" w:hAnsiTheme="majorBidi" w:cstheme="majorBidi"/>
          <w:bCs/>
          <w:sz w:val="24"/>
          <w:szCs w:val="24"/>
        </w:rPr>
        <w:t>.</w:t>
      </w:r>
      <w:r w:rsidR="004848F8" w:rsidRPr="00433870">
        <w:rPr>
          <w:rFonts w:asciiTheme="majorBidi" w:hAnsiTheme="majorBidi" w:cstheme="majorBidi"/>
          <w:bCs/>
          <w:sz w:val="24"/>
          <w:szCs w:val="24"/>
        </w:rPr>
        <w:t>45</w:t>
      </w:r>
      <w:r w:rsidR="0011220F" w:rsidRPr="00433870">
        <w:rPr>
          <w:rFonts w:asciiTheme="majorBidi" w:hAnsiTheme="majorBidi" w:cstheme="majorBidi"/>
          <w:bCs/>
          <w:sz w:val="24"/>
          <w:szCs w:val="24"/>
        </w:rPr>
        <w:t xml:space="preserve"> </w:t>
      </w:r>
      <w:r w:rsidR="00380506" w:rsidRPr="00433870">
        <w:rPr>
          <w:rFonts w:asciiTheme="majorBidi" w:hAnsiTheme="majorBidi" w:cstheme="majorBidi"/>
          <w:bCs/>
          <w:sz w:val="24"/>
          <w:szCs w:val="24"/>
        </w:rPr>
        <w:t>M</w:t>
      </w:r>
      <w:r w:rsidRPr="00433870">
        <w:rPr>
          <w:rFonts w:asciiTheme="majorBidi" w:hAnsiTheme="majorBidi" w:cstheme="majorBidi"/>
          <w:bCs/>
          <w:sz w:val="24"/>
          <w:szCs w:val="24"/>
        </w:rPr>
        <w:t xml:space="preserve">Pa </w:t>
      </w:r>
      <w:r w:rsidRPr="00433870">
        <w:rPr>
          <w:rFonts w:asciiTheme="majorBidi" w:hAnsiTheme="majorBidi" w:cstheme="majorBidi"/>
          <w:b/>
          <w:i/>
          <w:sz w:val="24"/>
          <w:szCs w:val="24"/>
        </w:rPr>
        <w:t>(tension)</w:t>
      </w:r>
    </w:p>
    <w:p w:rsidR="00380506" w:rsidRPr="00433870" w:rsidRDefault="00380506" w:rsidP="00380506">
      <w:pPr>
        <w:spacing w:after="0" w:line="240" w:lineRule="auto"/>
        <w:ind w:left="720"/>
        <w:rPr>
          <w:rFonts w:asciiTheme="majorBidi" w:hAnsiTheme="majorBidi" w:cstheme="majorBidi"/>
          <w:b/>
          <w:bCs/>
          <w:sz w:val="24"/>
          <w:szCs w:val="24"/>
        </w:rPr>
      </w:pPr>
    </w:p>
    <w:p w:rsidR="007636F7" w:rsidRPr="00433870" w:rsidRDefault="007636F7" w:rsidP="00480447">
      <w:pPr>
        <w:numPr>
          <w:ilvl w:val="0"/>
          <w:numId w:val="26"/>
        </w:numPr>
        <w:spacing w:after="0" w:line="240" w:lineRule="auto"/>
        <w:rPr>
          <w:rFonts w:asciiTheme="majorBidi" w:hAnsiTheme="majorBidi" w:cstheme="majorBidi"/>
          <w:b/>
          <w:bCs/>
          <w:sz w:val="24"/>
          <w:szCs w:val="24"/>
        </w:rPr>
      </w:pPr>
      <w:r w:rsidRPr="00433870">
        <w:rPr>
          <w:rFonts w:asciiTheme="majorBidi" w:hAnsiTheme="majorBidi" w:cstheme="majorBidi"/>
          <w:b/>
          <w:bCs/>
          <w:sz w:val="24"/>
          <w:szCs w:val="24"/>
        </w:rPr>
        <w:t xml:space="preserve"> </w:t>
      </w:r>
      <w:r w:rsidRPr="00433870">
        <w:rPr>
          <w:rFonts w:asciiTheme="majorBidi" w:hAnsiTheme="majorBidi" w:cstheme="majorBidi"/>
          <w:bCs/>
          <w:sz w:val="24"/>
          <w:szCs w:val="24"/>
        </w:rPr>
        <w:t>σ</w:t>
      </w:r>
      <w:r w:rsidRPr="00433870">
        <w:rPr>
          <w:rFonts w:asciiTheme="majorBidi" w:hAnsiTheme="majorBidi" w:cstheme="majorBidi"/>
          <w:bCs/>
          <w:sz w:val="24"/>
          <w:szCs w:val="24"/>
          <w:vertAlign w:val="subscript"/>
        </w:rPr>
        <w:t xml:space="preserve">min </w:t>
      </w:r>
      <w:r w:rsidRPr="00433870">
        <w:rPr>
          <w:rFonts w:asciiTheme="majorBidi" w:hAnsiTheme="majorBidi" w:cstheme="majorBidi"/>
          <w:bCs/>
          <w:sz w:val="24"/>
          <w:szCs w:val="24"/>
        </w:rPr>
        <w:t xml:space="preserve">= </w:t>
      </w:r>
      <w:r w:rsidR="00480447" w:rsidRPr="00433870">
        <w:rPr>
          <w:rFonts w:asciiTheme="majorBidi" w:hAnsiTheme="majorBidi" w:cstheme="majorBidi"/>
          <w:bCs/>
          <w:sz w:val="24"/>
          <w:szCs w:val="24"/>
        </w:rPr>
        <w:t>-</w:t>
      </w:r>
      <w:r w:rsidR="00380506" w:rsidRPr="00433870">
        <w:rPr>
          <w:rFonts w:asciiTheme="majorBidi" w:hAnsiTheme="majorBidi" w:cstheme="majorBidi"/>
          <w:bCs/>
          <w:sz w:val="24"/>
          <w:szCs w:val="24"/>
        </w:rPr>
        <w:t xml:space="preserve"> </w:t>
      </w:r>
      <w:r w:rsidR="00480447" w:rsidRPr="00433870">
        <w:rPr>
          <w:rFonts w:asciiTheme="majorBidi" w:hAnsiTheme="majorBidi" w:cstheme="majorBidi"/>
          <w:bCs/>
          <w:sz w:val="24"/>
          <w:szCs w:val="24"/>
        </w:rPr>
        <w:t>1</w:t>
      </w:r>
      <w:r w:rsidR="004848F8" w:rsidRPr="00433870">
        <w:rPr>
          <w:rFonts w:asciiTheme="majorBidi" w:hAnsiTheme="majorBidi" w:cstheme="majorBidi"/>
          <w:bCs/>
          <w:sz w:val="24"/>
          <w:szCs w:val="24"/>
        </w:rPr>
        <w:t>70</w:t>
      </w:r>
      <w:r w:rsidR="00480447" w:rsidRPr="00433870">
        <w:rPr>
          <w:rFonts w:asciiTheme="majorBidi" w:hAnsiTheme="majorBidi" w:cstheme="majorBidi"/>
          <w:bCs/>
          <w:sz w:val="24"/>
          <w:szCs w:val="24"/>
        </w:rPr>
        <w:t>.</w:t>
      </w:r>
      <w:r w:rsidR="004848F8" w:rsidRPr="00433870">
        <w:rPr>
          <w:rFonts w:asciiTheme="majorBidi" w:hAnsiTheme="majorBidi" w:cstheme="majorBidi"/>
          <w:bCs/>
          <w:sz w:val="24"/>
          <w:szCs w:val="24"/>
        </w:rPr>
        <w:t>45</w:t>
      </w:r>
      <w:r w:rsidR="00480447" w:rsidRPr="00433870">
        <w:rPr>
          <w:rFonts w:asciiTheme="majorBidi" w:hAnsiTheme="majorBidi" w:cstheme="majorBidi"/>
          <w:bCs/>
          <w:sz w:val="24"/>
          <w:szCs w:val="24"/>
        </w:rPr>
        <w:t xml:space="preserve"> </w:t>
      </w:r>
      <w:r w:rsidR="00380506" w:rsidRPr="00433870">
        <w:rPr>
          <w:rFonts w:asciiTheme="majorBidi" w:hAnsiTheme="majorBidi" w:cstheme="majorBidi"/>
          <w:bCs/>
          <w:sz w:val="24"/>
          <w:szCs w:val="24"/>
        </w:rPr>
        <w:t xml:space="preserve">MPa </w:t>
      </w:r>
      <w:r w:rsidRPr="00433870">
        <w:rPr>
          <w:rFonts w:asciiTheme="majorBidi" w:hAnsiTheme="majorBidi" w:cstheme="majorBidi"/>
          <w:b/>
          <w:i/>
          <w:sz w:val="24"/>
          <w:szCs w:val="24"/>
        </w:rPr>
        <w:t>(compression)</w:t>
      </w:r>
    </w:p>
    <w:p w:rsidR="00380506" w:rsidRPr="00433870" w:rsidRDefault="00380506" w:rsidP="00380506">
      <w:pPr>
        <w:spacing w:after="0" w:line="240" w:lineRule="auto"/>
        <w:ind w:left="720"/>
        <w:rPr>
          <w:rFonts w:asciiTheme="majorBidi" w:hAnsiTheme="majorBidi" w:cstheme="majorBidi"/>
          <w:b/>
          <w:bCs/>
          <w:sz w:val="24"/>
          <w:szCs w:val="24"/>
        </w:rPr>
      </w:pPr>
    </w:p>
    <w:p w:rsidR="007636F7" w:rsidRPr="00433870" w:rsidRDefault="007636F7" w:rsidP="00480447">
      <w:pPr>
        <w:numPr>
          <w:ilvl w:val="0"/>
          <w:numId w:val="26"/>
        </w:numPr>
        <w:spacing w:after="0" w:line="240" w:lineRule="auto"/>
        <w:rPr>
          <w:rFonts w:asciiTheme="majorBidi" w:hAnsiTheme="majorBidi" w:cstheme="majorBidi"/>
          <w:sz w:val="24"/>
          <w:szCs w:val="24"/>
        </w:rPr>
      </w:pPr>
      <w:r w:rsidRPr="00433870">
        <w:rPr>
          <w:rFonts w:asciiTheme="majorBidi" w:hAnsiTheme="majorBidi" w:cstheme="majorBidi"/>
          <w:bCs/>
          <w:sz w:val="24"/>
          <w:szCs w:val="24"/>
        </w:rPr>
        <w:t>σ</w:t>
      </w:r>
      <w:r w:rsidRPr="00433870">
        <w:rPr>
          <w:rFonts w:asciiTheme="majorBidi" w:hAnsiTheme="majorBidi" w:cstheme="majorBidi"/>
          <w:bCs/>
          <w:sz w:val="24"/>
          <w:szCs w:val="24"/>
          <w:vertAlign w:val="subscript"/>
        </w:rPr>
        <w:t xml:space="preserve">m </w:t>
      </w:r>
      <w:r w:rsidRPr="00433870">
        <w:rPr>
          <w:rFonts w:asciiTheme="majorBidi" w:hAnsiTheme="majorBidi" w:cstheme="majorBidi"/>
          <w:bCs/>
          <w:sz w:val="24"/>
          <w:szCs w:val="24"/>
        </w:rPr>
        <w:t>= 0</w:t>
      </w:r>
    </w:p>
    <w:p w:rsidR="00380506" w:rsidRPr="00433870" w:rsidRDefault="00380506" w:rsidP="00380506">
      <w:pPr>
        <w:spacing w:after="0" w:line="240" w:lineRule="auto"/>
        <w:rPr>
          <w:rFonts w:asciiTheme="majorBidi" w:hAnsiTheme="majorBidi" w:cstheme="majorBidi"/>
          <w:sz w:val="24"/>
          <w:szCs w:val="24"/>
        </w:rPr>
      </w:pPr>
    </w:p>
    <w:p w:rsidR="007636F7" w:rsidRPr="00433870" w:rsidRDefault="007636F7" w:rsidP="00480447">
      <w:pPr>
        <w:numPr>
          <w:ilvl w:val="0"/>
          <w:numId w:val="26"/>
        </w:numPr>
        <w:spacing w:after="0" w:line="240" w:lineRule="auto"/>
        <w:rPr>
          <w:rFonts w:asciiTheme="majorBidi" w:hAnsiTheme="majorBidi" w:cstheme="majorBidi"/>
          <w:sz w:val="24"/>
          <w:szCs w:val="24"/>
        </w:rPr>
      </w:pPr>
      <w:r w:rsidRPr="00433870">
        <w:rPr>
          <w:rFonts w:asciiTheme="majorBidi" w:hAnsiTheme="majorBidi" w:cstheme="majorBidi"/>
          <w:sz w:val="24"/>
          <w:szCs w:val="24"/>
        </w:rPr>
        <w:t>Δσ</w:t>
      </w:r>
      <w:r w:rsidRPr="00433870">
        <w:rPr>
          <w:rFonts w:asciiTheme="majorBidi" w:hAnsiTheme="majorBidi" w:cstheme="majorBidi"/>
          <w:sz w:val="24"/>
          <w:szCs w:val="24"/>
          <w:vertAlign w:val="subscript"/>
        </w:rPr>
        <w:t xml:space="preserve"> </w:t>
      </w:r>
      <w:r w:rsidRPr="00433870">
        <w:rPr>
          <w:rFonts w:asciiTheme="majorBidi" w:hAnsiTheme="majorBidi" w:cstheme="majorBidi"/>
          <w:sz w:val="24"/>
          <w:szCs w:val="24"/>
        </w:rPr>
        <w:t xml:space="preserve">= </w:t>
      </w:r>
      <w:r w:rsidR="00480447" w:rsidRPr="00433870">
        <w:rPr>
          <w:rFonts w:asciiTheme="majorBidi" w:hAnsiTheme="majorBidi" w:cstheme="majorBidi"/>
          <w:bCs/>
          <w:sz w:val="24"/>
          <w:szCs w:val="24"/>
        </w:rPr>
        <w:t>1</w:t>
      </w:r>
      <w:r w:rsidR="00F93A35" w:rsidRPr="00433870">
        <w:rPr>
          <w:rFonts w:asciiTheme="majorBidi" w:hAnsiTheme="majorBidi" w:cstheme="majorBidi"/>
          <w:bCs/>
          <w:sz w:val="24"/>
          <w:szCs w:val="24"/>
        </w:rPr>
        <w:t>70.45</w:t>
      </w:r>
      <w:r w:rsidR="00480447" w:rsidRPr="00433870">
        <w:rPr>
          <w:rFonts w:asciiTheme="majorBidi" w:hAnsiTheme="majorBidi" w:cstheme="majorBidi"/>
          <w:bCs/>
          <w:sz w:val="24"/>
          <w:szCs w:val="24"/>
        </w:rPr>
        <w:t xml:space="preserve"> </w:t>
      </w:r>
      <w:r w:rsidR="00380506" w:rsidRPr="00433870">
        <w:rPr>
          <w:rFonts w:asciiTheme="majorBidi" w:hAnsiTheme="majorBidi" w:cstheme="majorBidi"/>
          <w:sz w:val="24"/>
          <w:szCs w:val="24"/>
        </w:rPr>
        <w:t>– (-</w:t>
      </w:r>
      <w:r w:rsidR="00480447" w:rsidRPr="00433870">
        <w:rPr>
          <w:rFonts w:asciiTheme="majorBidi" w:hAnsiTheme="majorBidi" w:cstheme="majorBidi"/>
          <w:bCs/>
          <w:sz w:val="24"/>
          <w:szCs w:val="24"/>
        </w:rPr>
        <w:t>1</w:t>
      </w:r>
      <w:r w:rsidR="00F93A35" w:rsidRPr="00433870">
        <w:rPr>
          <w:rFonts w:asciiTheme="majorBidi" w:hAnsiTheme="majorBidi" w:cstheme="majorBidi"/>
          <w:bCs/>
          <w:sz w:val="24"/>
          <w:szCs w:val="24"/>
        </w:rPr>
        <w:t>70.45</w:t>
      </w:r>
      <w:r w:rsidR="00380506" w:rsidRPr="00433870">
        <w:rPr>
          <w:rFonts w:asciiTheme="majorBidi" w:hAnsiTheme="majorBidi" w:cstheme="majorBidi"/>
          <w:sz w:val="24"/>
          <w:szCs w:val="24"/>
        </w:rPr>
        <w:t xml:space="preserve">) = </w:t>
      </w:r>
      <w:r w:rsidR="004848F8" w:rsidRPr="00433870">
        <w:rPr>
          <w:rFonts w:asciiTheme="majorBidi" w:hAnsiTheme="majorBidi" w:cstheme="majorBidi"/>
          <w:bCs/>
          <w:sz w:val="24"/>
          <w:szCs w:val="24"/>
        </w:rPr>
        <w:t>340.</w:t>
      </w:r>
      <w:r w:rsidR="00F93A35" w:rsidRPr="00433870">
        <w:rPr>
          <w:rFonts w:asciiTheme="majorBidi" w:hAnsiTheme="majorBidi" w:cstheme="majorBidi"/>
          <w:bCs/>
          <w:sz w:val="24"/>
          <w:szCs w:val="24"/>
        </w:rPr>
        <w:t>8</w:t>
      </w:r>
      <w:r w:rsidRPr="00433870">
        <w:rPr>
          <w:rFonts w:asciiTheme="majorBidi" w:hAnsiTheme="majorBidi" w:cstheme="majorBidi"/>
          <w:bCs/>
          <w:sz w:val="24"/>
          <w:szCs w:val="24"/>
        </w:rPr>
        <w:t xml:space="preserve"> MPa </w:t>
      </w:r>
    </w:p>
    <w:p w:rsidR="00380506" w:rsidRPr="00433870" w:rsidRDefault="00380506" w:rsidP="00380506">
      <w:pPr>
        <w:spacing w:after="0" w:line="240" w:lineRule="auto"/>
        <w:rPr>
          <w:rFonts w:asciiTheme="majorBidi" w:hAnsiTheme="majorBidi" w:cstheme="majorBidi"/>
          <w:sz w:val="24"/>
          <w:szCs w:val="24"/>
        </w:rPr>
      </w:pPr>
    </w:p>
    <w:p w:rsidR="007636F7" w:rsidRPr="00433870" w:rsidRDefault="007636F7" w:rsidP="00480447">
      <w:pPr>
        <w:numPr>
          <w:ilvl w:val="0"/>
          <w:numId w:val="26"/>
        </w:numPr>
        <w:spacing w:after="0" w:line="240" w:lineRule="auto"/>
        <w:rPr>
          <w:rFonts w:asciiTheme="majorBidi" w:hAnsiTheme="majorBidi" w:cstheme="majorBidi"/>
          <w:sz w:val="24"/>
          <w:szCs w:val="24"/>
        </w:rPr>
      </w:pPr>
      <w:r w:rsidRPr="00433870">
        <w:rPr>
          <w:rFonts w:asciiTheme="majorBidi" w:hAnsiTheme="majorBidi" w:cstheme="majorBidi"/>
          <w:sz w:val="24"/>
          <w:szCs w:val="24"/>
        </w:rPr>
        <w:t>σ</w:t>
      </w:r>
      <w:r w:rsidRPr="00433870">
        <w:rPr>
          <w:rFonts w:asciiTheme="majorBidi" w:hAnsiTheme="majorBidi" w:cstheme="majorBidi"/>
          <w:sz w:val="24"/>
          <w:szCs w:val="24"/>
          <w:vertAlign w:val="subscript"/>
        </w:rPr>
        <w:t xml:space="preserve">A </w:t>
      </w:r>
      <w:r w:rsidRPr="00433870">
        <w:rPr>
          <w:rFonts w:asciiTheme="majorBidi" w:hAnsiTheme="majorBidi" w:cstheme="majorBidi"/>
          <w:sz w:val="24"/>
          <w:szCs w:val="24"/>
        </w:rPr>
        <w:t xml:space="preserve">= Δσ / 2 = </w:t>
      </w:r>
      <w:r w:rsidR="004848F8" w:rsidRPr="00433870">
        <w:rPr>
          <w:rFonts w:asciiTheme="majorBidi" w:hAnsiTheme="majorBidi" w:cstheme="majorBidi"/>
          <w:bCs/>
          <w:sz w:val="24"/>
          <w:szCs w:val="24"/>
        </w:rPr>
        <w:t xml:space="preserve">170.45 </w:t>
      </w:r>
      <w:r w:rsidR="00380506" w:rsidRPr="00433870">
        <w:rPr>
          <w:rFonts w:asciiTheme="majorBidi" w:hAnsiTheme="majorBidi" w:cstheme="majorBidi"/>
          <w:sz w:val="24"/>
          <w:szCs w:val="24"/>
        </w:rPr>
        <w:t>MPa</w:t>
      </w:r>
      <w:r w:rsidRPr="00433870">
        <w:rPr>
          <w:rFonts w:asciiTheme="majorBidi" w:hAnsiTheme="majorBidi" w:cstheme="majorBidi"/>
          <w:sz w:val="24"/>
          <w:szCs w:val="24"/>
        </w:rPr>
        <w:t xml:space="preserve"> </w:t>
      </w:r>
    </w:p>
    <w:p w:rsidR="00380506" w:rsidRPr="00433870" w:rsidRDefault="00380506" w:rsidP="00380506">
      <w:pPr>
        <w:spacing w:after="0" w:line="240" w:lineRule="auto"/>
        <w:ind w:left="360"/>
        <w:rPr>
          <w:rFonts w:asciiTheme="majorBidi" w:hAnsiTheme="majorBidi" w:cstheme="majorBidi"/>
          <w:sz w:val="24"/>
          <w:szCs w:val="24"/>
        </w:rPr>
      </w:pPr>
    </w:p>
    <w:p w:rsidR="007636F7" w:rsidRPr="00433870" w:rsidRDefault="007636F7" w:rsidP="00480447">
      <w:pPr>
        <w:numPr>
          <w:ilvl w:val="0"/>
          <w:numId w:val="26"/>
        </w:numPr>
        <w:spacing w:after="0" w:line="240" w:lineRule="auto"/>
        <w:rPr>
          <w:rFonts w:asciiTheme="majorBidi" w:hAnsiTheme="majorBidi" w:cstheme="majorBidi"/>
          <w:b/>
          <w:bCs/>
          <w:sz w:val="24"/>
          <w:szCs w:val="24"/>
          <w:u w:val="single"/>
        </w:rPr>
      </w:pPr>
      <w:r w:rsidRPr="00433870">
        <w:rPr>
          <w:rFonts w:asciiTheme="majorBidi" w:hAnsiTheme="majorBidi" w:cstheme="majorBidi"/>
          <w:sz w:val="24"/>
          <w:szCs w:val="24"/>
        </w:rPr>
        <w:t>R = σ</w:t>
      </w:r>
      <w:r w:rsidRPr="00433870">
        <w:rPr>
          <w:rFonts w:asciiTheme="majorBidi" w:hAnsiTheme="majorBidi" w:cstheme="majorBidi"/>
          <w:sz w:val="24"/>
          <w:szCs w:val="24"/>
          <w:vertAlign w:val="subscript"/>
        </w:rPr>
        <w:t xml:space="preserve">min </w:t>
      </w:r>
      <w:r w:rsidRPr="00433870">
        <w:rPr>
          <w:rFonts w:asciiTheme="majorBidi" w:hAnsiTheme="majorBidi" w:cstheme="majorBidi"/>
          <w:sz w:val="24"/>
          <w:szCs w:val="24"/>
        </w:rPr>
        <w:t>/ σ</w:t>
      </w:r>
      <w:r w:rsidRPr="00433870">
        <w:rPr>
          <w:rFonts w:asciiTheme="majorBidi" w:hAnsiTheme="majorBidi" w:cstheme="majorBidi"/>
          <w:sz w:val="24"/>
          <w:szCs w:val="24"/>
          <w:vertAlign w:val="subscript"/>
        </w:rPr>
        <w:t xml:space="preserve">max </w:t>
      </w:r>
      <w:r w:rsidRPr="00433870">
        <w:rPr>
          <w:rFonts w:asciiTheme="majorBidi" w:hAnsiTheme="majorBidi" w:cstheme="majorBidi"/>
          <w:bCs/>
          <w:sz w:val="24"/>
          <w:szCs w:val="24"/>
        </w:rPr>
        <w:t>= -1</w:t>
      </w:r>
    </w:p>
    <w:p w:rsidR="00380506" w:rsidRPr="00433870" w:rsidRDefault="00380506" w:rsidP="00380506">
      <w:pPr>
        <w:spacing w:after="0" w:line="240" w:lineRule="auto"/>
        <w:rPr>
          <w:rFonts w:asciiTheme="majorBidi" w:hAnsiTheme="majorBidi" w:cstheme="majorBidi"/>
          <w:b/>
          <w:bCs/>
          <w:sz w:val="24"/>
          <w:szCs w:val="24"/>
          <w:u w:val="single"/>
        </w:rPr>
      </w:pPr>
    </w:p>
    <w:p w:rsidR="007636F7" w:rsidRPr="00433870" w:rsidRDefault="007636F7" w:rsidP="00480447">
      <w:pPr>
        <w:numPr>
          <w:ilvl w:val="0"/>
          <w:numId w:val="26"/>
        </w:numPr>
        <w:spacing w:after="0" w:line="240" w:lineRule="auto"/>
        <w:rPr>
          <w:rFonts w:asciiTheme="majorBidi" w:hAnsiTheme="majorBidi" w:cstheme="majorBidi"/>
          <w:b/>
          <w:bCs/>
          <w:sz w:val="24"/>
          <w:szCs w:val="24"/>
          <w:u w:val="single"/>
        </w:rPr>
      </w:pPr>
      <w:r w:rsidRPr="00433870">
        <w:rPr>
          <w:rFonts w:asciiTheme="majorBidi" w:hAnsiTheme="majorBidi" w:cstheme="majorBidi"/>
          <w:b/>
          <w:bCs/>
          <w:sz w:val="24"/>
          <w:szCs w:val="24"/>
          <w:u w:val="single"/>
        </w:rPr>
        <w:t>A is undefined.</w:t>
      </w:r>
    </w:p>
    <w:p w:rsidR="007636F7" w:rsidRPr="00433870" w:rsidRDefault="007636F7" w:rsidP="00380506">
      <w:pPr>
        <w:rPr>
          <w:rFonts w:asciiTheme="majorBidi" w:hAnsiTheme="majorBidi" w:cstheme="majorBidi"/>
          <w:b/>
          <w:bCs/>
          <w:sz w:val="24"/>
          <w:szCs w:val="24"/>
          <w:u w:val="single"/>
        </w:rPr>
      </w:pPr>
    </w:p>
    <w:p w:rsidR="00480447" w:rsidRPr="00433870" w:rsidRDefault="00480447">
      <w:pPr>
        <w:spacing w:after="0" w:line="240" w:lineRule="auto"/>
        <w:rPr>
          <w:rFonts w:asciiTheme="majorBidi" w:hAnsiTheme="majorBidi" w:cstheme="majorBidi"/>
          <w:i/>
          <w:iCs/>
          <w:sz w:val="24"/>
          <w:szCs w:val="24"/>
        </w:rPr>
      </w:pPr>
      <w:r w:rsidRPr="00433870">
        <w:rPr>
          <w:rFonts w:asciiTheme="majorBidi" w:hAnsiTheme="majorBidi" w:cstheme="majorBidi"/>
          <w:i/>
          <w:iCs/>
          <w:sz w:val="24"/>
          <w:szCs w:val="24"/>
        </w:rPr>
        <w:br w:type="page"/>
      </w:r>
    </w:p>
    <w:p w:rsidR="007636F7" w:rsidRPr="00433870" w:rsidRDefault="007636F7" w:rsidP="007636F7">
      <w:pPr>
        <w:autoSpaceDE w:val="0"/>
        <w:autoSpaceDN w:val="0"/>
        <w:adjustRightInd w:val="0"/>
        <w:rPr>
          <w:rFonts w:asciiTheme="majorBidi" w:hAnsiTheme="majorBidi" w:cstheme="majorBidi"/>
          <w:i/>
          <w:iCs/>
          <w:sz w:val="24"/>
          <w:szCs w:val="24"/>
        </w:rPr>
      </w:pPr>
      <w:r w:rsidRPr="00433870">
        <w:rPr>
          <w:rFonts w:asciiTheme="majorBidi" w:hAnsiTheme="majorBidi" w:cstheme="majorBidi"/>
          <w:i/>
          <w:iCs/>
          <w:sz w:val="24"/>
          <w:szCs w:val="24"/>
        </w:rPr>
        <w:lastRenderedPageBreak/>
        <w:t>A graph showing the variation of the stress the outer surface of the test specimen experiences during one rotation cycle at the notched part of the bar is given below:</w:t>
      </w:r>
    </w:p>
    <w:p w:rsidR="007636F7" w:rsidRPr="00433870" w:rsidRDefault="007636F7" w:rsidP="007636F7">
      <w:pPr>
        <w:rPr>
          <w:rFonts w:asciiTheme="majorBidi" w:hAnsiTheme="majorBidi" w:cstheme="majorBidi"/>
          <w:sz w:val="24"/>
          <w:szCs w:val="24"/>
        </w:rPr>
      </w:pPr>
      <w:r w:rsidRPr="00433870">
        <w:rPr>
          <w:rFonts w:asciiTheme="majorBidi" w:hAnsiTheme="majorBidi" w:cstheme="majorBidi"/>
          <w:sz w:val="24"/>
          <w:szCs w:val="24"/>
        </w:rPr>
        <w:t xml:space="preserve"> </w:t>
      </w:r>
    </w:p>
    <w:p w:rsidR="007636F7" w:rsidRPr="00433870" w:rsidRDefault="007636F7" w:rsidP="007636F7">
      <w:pPr>
        <w:jc w:val="center"/>
        <w:rPr>
          <w:rFonts w:asciiTheme="majorBidi" w:hAnsiTheme="majorBidi" w:cstheme="majorBidi"/>
          <w:sz w:val="24"/>
          <w:szCs w:val="24"/>
        </w:rPr>
      </w:pPr>
      <w:r w:rsidRPr="00433870">
        <w:rPr>
          <w:rFonts w:asciiTheme="majorBidi" w:hAnsiTheme="majorBidi" w:cstheme="majorBidi"/>
          <w:noProof/>
          <w:sz w:val="24"/>
          <w:szCs w:val="24"/>
        </w:rPr>
        <w:drawing>
          <wp:inline distT="0" distB="0" distL="0" distR="0">
            <wp:extent cx="3336626" cy="2347078"/>
            <wp:effectExtent l="19050" t="0" r="0" b="0"/>
            <wp:docPr id="8" name="Picture 4" descr="Fig14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142_1"/>
                    <pic:cNvPicPr>
                      <a:picLocks noChangeAspect="1" noChangeArrowheads="1"/>
                    </pic:cNvPicPr>
                  </pic:nvPicPr>
                  <pic:blipFill>
                    <a:blip r:embed="rId12"/>
                    <a:srcRect t="493" r="49921" b="54621"/>
                    <a:stretch>
                      <a:fillRect/>
                    </a:stretch>
                  </pic:blipFill>
                  <pic:spPr bwMode="auto">
                    <a:xfrm>
                      <a:off x="0" y="0"/>
                      <a:ext cx="3336626" cy="2347078"/>
                    </a:xfrm>
                    <a:prstGeom prst="rect">
                      <a:avLst/>
                    </a:prstGeom>
                    <a:noFill/>
                    <a:ln w="9525">
                      <a:noFill/>
                      <a:miter lim="800000"/>
                      <a:headEnd/>
                      <a:tailEnd/>
                    </a:ln>
                    <a:effectLst/>
                  </pic:spPr>
                </pic:pic>
              </a:graphicData>
            </a:graphic>
          </wp:inline>
        </w:drawing>
      </w:r>
    </w:p>
    <w:p w:rsidR="007636F7" w:rsidRPr="00433870" w:rsidRDefault="007636F7" w:rsidP="007636F7">
      <w:pPr>
        <w:jc w:val="center"/>
        <w:rPr>
          <w:rFonts w:asciiTheme="majorBidi" w:hAnsiTheme="majorBidi" w:cstheme="majorBidi"/>
          <w:sz w:val="24"/>
          <w:szCs w:val="24"/>
        </w:rPr>
      </w:pPr>
    </w:p>
    <w:p w:rsidR="00380506" w:rsidRPr="00433870" w:rsidRDefault="00380506" w:rsidP="00380506">
      <w:pPr>
        <w:autoSpaceDE w:val="0"/>
        <w:autoSpaceDN w:val="0"/>
        <w:adjustRightInd w:val="0"/>
        <w:spacing w:after="0" w:line="240" w:lineRule="auto"/>
        <w:rPr>
          <w:rFonts w:asciiTheme="majorBidi" w:hAnsiTheme="majorBidi" w:cstheme="majorBidi"/>
          <w:i/>
          <w:sz w:val="24"/>
          <w:szCs w:val="24"/>
          <w:u w:val="single"/>
        </w:rPr>
      </w:pPr>
      <w:r w:rsidRPr="00433870">
        <w:rPr>
          <w:rFonts w:asciiTheme="majorBidi" w:hAnsiTheme="majorBidi" w:cstheme="majorBidi"/>
          <w:bCs/>
          <w:i/>
          <w:sz w:val="24"/>
          <w:szCs w:val="24"/>
          <w:u w:val="single"/>
        </w:rPr>
        <w:t>Fatigue stress concentration factor:</w:t>
      </w:r>
    </w:p>
    <w:p w:rsidR="007636F7" w:rsidRPr="00433870" w:rsidRDefault="007636F7" w:rsidP="007636F7">
      <w:pPr>
        <w:rPr>
          <w:rFonts w:asciiTheme="majorBidi" w:hAnsiTheme="majorBidi" w:cstheme="majorBidi"/>
          <w:b/>
          <w:bCs/>
          <w:sz w:val="24"/>
          <w:szCs w:val="24"/>
        </w:rPr>
      </w:pPr>
    </w:p>
    <w:p w:rsidR="007636F7" w:rsidRPr="00433870" w:rsidRDefault="007636F7" w:rsidP="007636F7">
      <w:pPr>
        <w:rPr>
          <w:rFonts w:asciiTheme="majorBidi" w:hAnsiTheme="majorBidi" w:cstheme="majorBidi"/>
          <w:b/>
          <w:bCs/>
          <w:sz w:val="24"/>
          <w:szCs w:val="24"/>
        </w:rPr>
      </w:pPr>
      <w:r w:rsidRPr="00433870">
        <w:rPr>
          <w:rFonts w:asciiTheme="majorBidi" w:hAnsiTheme="majorBidi" w:cstheme="majorBidi"/>
          <w:b/>
          <w:bCs/>
          <w:sz w:val="24"/>
          <w:szCs w:val="24"/>
        </w:rPr>
        <w:t xml:space="preserve">              K</w:t>
      </w:r>
      <w:r w:rsidRPr="00433870">
        <w:rPr>
          <w:rFonts w:asciiTheme="majorBidi" w:hAnsiTheme="majorBidi" w:cstheme="majorBidi"/>
          <w:b/>
          <w:bCs/>
          <w:sz w:val="24"/>
          <w:szCs w:val="24"/>
          <w:vertAlign w:val="subscript"/>
        </w:rPr>
        <w:t xml:space="preserve">f </w:t>
      </w:r>
      <w:r w:rsidRPr="00433870">
        <w:rPr>
          <w:rFonts w:asciiTheme="majorBidi" w:hAnsiTheme="majorBidi" w:cstheme="majorBidi"/>
          <w:b/>
          <w:bCs/>
          <w:sz w:val="24"/>
          <w:szCs w:val="24"/>
        </w:rPr>
        <w:t>= σ</w:t>
      </w:r>
      <w:r w:rsidRPr="00433870">
        <w:rPr>
          <w:rFonts w:asciiTheme="majorBidi" w:hAnsiTheme="majorBidi" w:cstheme="majorBidi"/>
          <w:b/>
          <w:bCs/>
          <w:sz w:val="24"/>
          <w:szCs w:val="24"/>
          <w:vertAlign w:val="subscript"/>
        </w:rPr>
        <w:t xml:space="preserve">max </w:t>
      </w:r>
      <w:r w:rsidRPr="00433870">
        <w:rPr>
          <w:rFonts w:asciiTheme="majorBidi" w:hAnsiTheme="majorBidi" w:cstheme="majorBidi"/>
          <w:b/>
          <w:bCs/>
          <w:sz w:val="24"/>
          <w:szCs w:val="24"/>
        </w:rPr>
        <w:t>(notched specimen) / σ</w:t>
      </w:r>
      <w:r w:rsidRPr="00433870">
        <w:rPr>
          <w:rFonts w:asciiTheme="majorBidi" w:hAnsiTheme="majorBidi" w:cstheme="majorBidi"/>
          <w:b/>
          <w:bCs/>
          <w:sz w:val="24"/>
          <w:szCs w:val="24"/>
          <w:vertAlign w:val="subscript"/>
        </w:rPr>
        <w:t xml:space="preserve">max </w:t>
      </w:r>
      <w:r w:rsidRPr="00433870">
        <w:rPr>
          <w:rFonts w:asciiTheme="majorBidi" w:hAnsiTheme="majorBidi" w:cstheme="majorBidi"/>
          <w:b/>
          <w:bCs/>
          <w:sz w:val="24"/>
          <w:szCs w:val="24"/>
        </w:rPr>
        <w:t>(notch-free specimen)</w:t>
      </w:r>
    </w:p>
    <w:p w:rsidR="007636F7" w:rsidRPr="00433870" w:rsidRDefault="007636F7" w:rsidP="00FA19CD">
      <w:pPr>
        <w:pStyle w:val="ListParagraph"/>
        <w:numPr>
          <w:ilvl w:val="0"/>
          <w:numId w:val="28"/>
        </w:numPr>
        <w:rPr>
          <w:rFonts w:asciiTheme="majorBidi" w:hAnsiTheme="majorBidi" w:cstheme="majorBidi"/>
          <w:sz w:val="24"/>
          <w:szCs w:val="24"/>
        </w:rPr>
      </w:pPr>
      <w:r w:rsidRPr="00433870">
        <w:rPr>
          <w:rFonts w:asciiTheme="majorBidi" w:hAnsiTheme="majorBidi" w:cstheme="majorBidi"/>
          <w:sz w:val="24"/>
          <w:szCs w:val="24"/>
        </w:rPr>
        <w:t>σ</w:t>
      </w:r>
      <w:r w:rsidRPr="00433870">
        <w:rPr>
          <w:rFonts w:asciiTheme="majorBidi" w:hAnsiTheme="majorBidi" w:cstheme="majorBidi"/>
          <w:sz w:val="24"/>
          <w:szCs w:val="24"/>
          <w:vertAlign w:val="subscript"/>
        </w:rPr>
        <w:t xml:space="preserve">max </w:t>
      </w:r>
      <w:r w:rsidRPr="00433870">
        <w:rPr>
          <w:rFonts w:asciiTheme="majorBidi" w:hAnsiTheme="majorBidi" w:cstheme="majorBidi"/>
          <w:sz w:val="24"/>
          <w:szCs w:val="24"/>
        </w:rPr>
        <w:t xml:space="preserve">(notched specimen) = </w:t>
      </w:r>
      <w:r w:rsidR="004848F8" w:rsidRPr="00433870">
        <w:rPr>
          <w:rFonts w:asciiTheme="majorBidi" w:hAnsiTheme="majorBidi" w:cstheme="majorBidi"/>
          <w:bCs/>
          <w:sz w:val="24"/>
          <w:szCs w:val="24"/>
        </w:rPr>
        <w:t>170.45 MPa</w:t>
      </w:r>
    </w:p>
    <w:p w:rsidR="007636F7" w:rsidRPr="00433870" w:rsidRDefault="007636F7" w:rsidP="00FA19CD">
      <w:pPr>
        <w:pStyle w:val="ListParagraph"/>
        <w:numPr>
          <w:ilvl w:val="0"/>
          <w:numId w:val="28"/>
        </w:numPr>
        <w:rPr>
          <w:rFonts w:asciiTheme="majorBidi" w:hAnsiTheme="majorBidi" w:cstheme="majorBidi"/>
          <w:sz w:val="24"/>
          <w:szCs w:val="24"/>
        </w:rPr>
      </w:pPr>
      <w:r w:rsidRPr="00433870">
        <w:rPr>
          <w:rFonts w:asciiTheme="majorBidi" w:hAnsiTheme="majorBidi" w:cstheme="majorBidi"/>
          <w:sz w:val="24"/>
          <w:szCs w:val="24"/>
        </w:rPr>
        <w:t>σ</w:t>
      </w:r>
      <w:r w:rsidRPr="00433870">
        <w:rPr>
          <w:rFonts w:asciiTheme="majorBidi" w:hAnsiTheme="majorBidi" w:cstheme="majorBidi"/>
          <w:sz w:val="24"/>
          <w:szCs w:val="24"/>
          <w:vertAlign w:val="subscript"/>
        </w:rPr>
        <w:t xml:space="preserve">max </w:t>
      </w:r>
      <w:r w:rsidRPr="00433870">
        <w:rPr>
          <w:rFonts w:asciiTheme="majorBidi" w:hAnsiTheme="majorBidi" w:cstheme="majorBidi"/>
          <w:sz w:val="24"/>
          <w:szCs w:val="24"/>
        </w:rPr>
        <w:t xml:space="preserve">(notch-free specimen) = (Mc) / I </w:t>
      </w:r>
    </w:p>
    <w:p w:rsidR="007636F7" w:rsidRPr="00433870" w:rsidRDefault="007636F7" w:rsidP="00FA19CD">
      <w:pPr>
        <w:pStyle w:val="ListParagraph"/>
        <w:numPr>
          <w:ilvl w:val="0"/>
          <w:numId w:val="28"/>
        </w:numPr>
        <w:rPr>
          <w:rFonts w:asciiTheme="majorBidi" w:hAnsiTheme="majorBidi" w:cstheme="majorBidi"/>
          <w:sz w:val="24"/>
          <w:szCs w:val="24"/>
        </w:rPr>
      </w:pPr>
      <w:r w:rsidRPr="00433870">
        <w:rPr>
          <w:rFonts w:asciiTheme="majorBidi" w:hAnsiTheme="majorBidi" w:cstheme="majorBidi"/>
          <w:sz w:val="24"/>
          <w:szCs w:val="24"/>
        </w:rPr>
        <w:t>( c</w:t>
      </w:r>
      <w:r w:rsidR="00380506" w:rsidRPr="00433870">
        <w:rPr>
          <w:rFonts w:asciiTheme="majorBidi" w:hAnsiTheme="majorBidi" w:cstheme="majorBidi"/>
          <w:sz w:val="24"/>
          <w:szCs w:val="24"/>
        </w:rPr>
        <w:t xml:space="preserve"> = D/2 </w:t>
      </w:r>
      <w:r w:rsidR="004848F8" w:rsidRPr="00433870">
        <w:rPr>
          <w:rFonts w:asciiTheme="majorBidi" w:hAnsiTheme="majorBidi" w:cstheme="majorBidi"/>
          <w:sz w:val="24"/>
          <w:szCs w:val="24"/>
        </w:rPr>
        <w:t>= 4.8</w:t>
      </w:r>
      <w:r w:rsidRPr="00433870">
        <w:rPr>
          <w:rFonts w:asciiTheme="majorBidi" w:hAnsiTheme="majorBidi" w:cstheme="majorBidi"/>
          <w:sz w:val="24"/>
          <w:szCs w:val="24"/>
        </w:rPr>
        <w:t xml:space="preserve"> mm and I = D</w:t>
      </w:r>
      <w:r w:rsidRPr="00433870">
        <w:rPr>
          <w:rFonts w:asciiTheme="majorBidi" w:hAnsiTheme="majorBidi" w:cstheme="majorBidi"/>
          <w:sz w:val="24"/>
          <w:szCs w:val="24"/>
          <w:vertAlign w:val="superscript"/>
        </w:rPr>
        <w:t>4</w:t>
      </w:r>
      <w:r w:rsidRPr="00433870">
        <w:rPr>
          <w:rFonts w:asciiTheme="majorBidi" w:hAnsiTheme="majorBidi" w:cstheme="majorBidi"/>
          <w:sz w:val="24"/>
          <w:szCs w:val="24"/>
        </w:rPr>
        <w:t xml:space="preserve"> </w:t>
      </w:r>
      <m:oMath>
        <m:r>
          <w:rPr>
            <w:rFonts w:ascii="Cambria Math" w:hAnsiTheme="majorBidi" w:cstheme="majorBidi"/>
            <w:sz w:val="24"/>
            <w:szCs w:val="24"/>
          </w:rPr>
          <m:t>×</m:t>
        </m:r>
      </m:oMath>
      <w:r w:rsidRPr="00433870">
        <w:rPr>
          <w:rFonts w:asciiTheme="majorBidi" w:hAnsiTheme="majorBidi" w:cstheme="majorBidi"/>
          <w:sz w:val="24"/>
          <w:szCs w:val="24"/>
        </w:rPr>
        <w:t xml:space="preserve"> π / 64 = </w:t>
      </w:r>
      <w:r w:rsidR="004848F8" w:rsidRPr="00433870">
        <w:rPr>
          <w:rFonts w:asciiTheme="majorBidi" w:hAnsiTheme="majorBidi" w:cstheme="majorBidi"/>
          <w:sz w:val="24"/>
          <w:szCs w:val="24"/>
        </w:rPr>
        <w:t>4</w:t>
      </w:r>
      <w:r w:rsidRPr="00433870">
        <w:rPr>
          <w:rFonts w:asciiTheme="majorBidi" w:hAnsiTheme="majorBidi" w:cstheme="majorBidi"/>
          <w:sz w:val="24"/>
          <w:szCs w:val="24"/>
        </w:rPr>
        <w:t>.</w:t>
      </w:r>
      <w:r w:rsidR="004848F8" w:rsidRPr="00433870">
        <w:rPr>
          <w:rFonts w:asciiTheme="majorBidi" w:hAnsiTheme="majorBidi" w:cstheme="majorBidi"/>
          <w:sz w:val="24"/>
          <w:szCs w:val="24"/>
        </w:rPr>
        <w:t>16</w:t>
      </w:r>
      <m:oMath>
        <m:r>
          <w:rPr>
            <w:rFonts w:ascii="Cambria Math" w:hAnsiTheme="majorBidi" w:cstheme="majorBidi"/>
            <w:sz w:val="24"/>
            <w:szCs w:val="24"/>
          </w:rPr>
          <m:t>×</m:t>
        </m:r>
      </m:oMath>
      <w:r w:rsidRPr="00433870">
        <w:rPr>
          <w:rFonts w:asciiTheme="majorBidi" w:hAnsiTheme="majorBidi" w:cstheme="majorBidi"/>
          <w:sz w:val="24"/>
          <w:szCs w:val="24"/>
        </w:rPr>
        <w:t>10</w:t>
      </w:r>
      <w:r w:rsidRPr="00433870">
        <w:rPr>
          <w:rFonts w:asciiTheme="majorBidi" w:hAnsiTheme="majorBidi" w:cstheme="majorBidi"/>
          <w:sz w:val="24"/>
          <w:szCs w:val="24"/>
          <w:vertAlign w:val="superscript"/>
        </w:rPr>
        <w:t>-10</w:t>
      </w:r>
      <w:r w:rsidRPr="00433870">
        <w:rPr>
          <w:rFonts w:asciiTheme="majorBidi" w:hAnsiTheme="majorBidi" w:cstheme="majorBidi"/>
          <w:sz w:val="24"/>
          <w:szCs w:val="24"/>
        </w:rPr>
        <w:t>)</w:t>
      </w:r>
    </w:p>
    <w:p w:rsidR="007636F7" w:rsidRPr="00433870" w:rsidRDefault="007636F7" w:rsidP="00FA19CD">
      <w:pPr>
        <w:pStyle w:val="ListParagraph"/>
        <w:numPr>
          <w:ilvl w:val="0"/>
          <w:numId w:val="28"/>
        </w:numPr>
        <w:rPr>
          <w:rFonts w:asciiTheme="majorBidi" w:hAnsiTheme="majorBidi" w:cstheme="majorBidi"/>
          <w:sz w:val="24"/>
          <w:szCs w:val="24"/>
        </w:rPr>
      </w:pPr>
      <w:r w:rsidRPr="00433870">
        <w:rPr>
          <w:rFonts w:asciiTheme="majorBidi" w:hAnsiTheme="majorBidi" w:cstheme="majorBidi"/>
          <w:sz w:val="24"/>
          <w:szCs w:val="24"/>
        </w:rPr>
        <w:t>σ</w:t>
      </w:r>
      <w:r w:rsidRPr="00433870">
        <w:rPr>
          <w:rFonts w:asciiTheme="majorBidi" w:hAnsiTheme="majorBidi" w:cstheme="majorBidi"/>
          <w:sz w:val="24"/>
          <w:szCs w:val="24"/>
          <w:vertAlign w:val="subscript"/>
        </w:rPr>
        <w:t xml:space="preserve">max </w:t>
      </w:r>
      <w:r w:rsidRPr="00433870">
        <w:rPr>
          <w:rFonts w:asciiTheme="majorBidi" w:hAnsiTheme="majorBidi" w:cstheme="majorBidi"/>
          <w:sz w:val="24"/>
          <w:szCs w:val="24"/>
        </w:rPr>
        <w:t>(notch-free specimen)</w:t>
      </w:r>
      <w:r w:rsidR="004848F8" w:rsidRPr="00433870">
        <w:rPr>
          <w:rFonts w:asciiTheme="majorBidi" w:hAnsiTheme="majorBidi" w:cstheme="majorBidi"/>
          <w:sz w:val="24"/>
          <w:szCs w:val="24"/>
        </w:rPr>
        <w:t xml:space="preserve"> = 72.12</w:t>
      </w:r>
      <w:r w:rsidR="00380506" w:rsidRPr="00433870">
        <w:rPr>
          <w:rFonts w:asciiTheme="majorBidi" w:hAnsiTheme="majorBidi" w:cstheme="majorBidi"/>
          <w:sz w:val="24"/>
          <w:szCs w:val="24"/>
        </w:rPr>
        <w:t xml:space="preserve"> M</w:t>
      </w:r>
      <w:r w:rsidRPr="00433870">
        <w:rPr>
          <w:rFonts w:asciiTheme="majorBidi" w:hAnsiTheme="majorBidi" w:cstheme="majorBidi"/>
          <w:sz w:val="24"/>
          <w:szCs w:val="24"/>
        </w:rPr>
        <w:t xml:space="preserve">Pa </w:t>
      </w:r>
    </w:p>
    <w:p w:rsidR="004848F8" w:rsidRPr="00433870" w:rsidRDefault="007636F7" w:rsidP="00FA19CD">
      <w:pPr>
        <w:pStyle w:val="ListParagraph"/>
        <w:numPr>
          <w:ilvl w:val="0"/>
          <w:numId w:val="28"/>
        </w:numPr>
        <w:rPr>
          <w:rFonts w:asciiTheme="majorBidi" w:hAnsiTheme="majorBidi" w:cstheme="majorBidi"/>
          <w:sz w:val="24"/>
          <w:szCs w:val="24"/>
        </w:rPr>
      </w:pPr>
      <w:r w:rsidRPr="00433870">
        <w:rPr>
          <w:rFonts w:asciiTheme="majorBidi" w:hAnsiTheme="majorBidi" w:cstheme="majorBidi"/>
          <w:sz w:val="24"/>
          <w:szCs w:val="24"/>
        </w:rPr>
        <w:t>K</w:t>
      </w:r>
      <w:r w:rsidRPr="00433870">
        <w:rPr>
          <w:rFonts w:asciiTheme="majorBidi" w:hAnsiTheme="majorBidi" w:cstheme="majorBidi"/>
          <w:sz w:val="24"/>
          <w:szCs w:val="24"/>
          <w:vertAlign w:val="subscript"/>
        </w:rPr>
        <w:t xml:space="preserve">f </w:t>
      </w:r>
      <w:r w:rsidRPr="00433870">
        <w:rPr>
          <w:rFonts w:asciiTheme="majorBidi" w:hAnsiTheme="majorBidi" w:cstheme="majorBidi"/>
          <w:sz w:val="24"/>
          <w:szCs w:val="24"/>
        </w:rPr>
        <w:t xml:space="preserve">= </w:t>
      </w:r>
      <w:r w:rsidR="004848F8" w:rsidRPr="00433870">
        <w:rPr>
          <w:rFonts w:asciiTheme="majorBidi" w:hAnsiTheme="majorBidi" w:cstheme="majorBidi"/>
          <w:bCs/>
          <w:sz w:val="24"/>
          <w:szCs w:val="24"/>
        </w:rPr>
        <w:t xml:space="preserve">170.45 </w:t>
      </w:r>
      <w:r w:rsidR="004848F8" w:rsidRPr="00433870">
        <w:rPr>
          <w:rFonts w:asciiTheme="majorBidi" w:hAnsiTheme="majorBidi" w:cstheme="majorBidi"/>
          <w:sz w:val="24"/>
          <w:szCs w:val="24"/>
        </w:rPr>
        <w:t>/ 72.12</w:t>
      </w:r>
      <w:r w:rsidRPr="00433870">
        <w:rPr>
          <w:rFonts w:asciiTheme="majorBidi" w:hAnsiTheme="majorBidi" w:cstheme="majorBidi"/>
          <w:sz w:val="24"/>
          <w:szCs w:val="24"/>
        </w:rPr>
        <w:t xml:space="preserve"> </w:t>
      </w:r>
      <w:r w:rsidR="004848F8" w:rsidRPr="00433870">
        <w:rPr>
          <w:rFonts w:asciiTheme="majorBidi" w:hAnsiTheme="majorBidi" w:cstheme="majorBidi"/>
          <w:sz w:val="24"/>
          <w:szCs w:val="24"/>
        </w:rPr>
        <w:t>= 2.36</w:t>
      </w:r>
    </w:p>
    <w:p w:rsidR="007636F7" w:rsidRPr="00433870" w:rsidRDefault="00380506" w:rsidP="004848F8">
      <w:pPr>
        <w:numPr>
          <w:ilvl w:val="0"/>
          <w:numId w:val="27"/>
        </w:numPr>
        <w:spacing w:after="0" w:line="240" w:lineRule="auto"/>
        <w:rPr>
          <w:rFonts w:asciiTheme="majorBidi" w:hAnsiTheme="majorBidi" w:cstheme="majorBidi"/>
          <w:sz w:val="24"/>
          <w:szCs w:val="24"/>
        </w:rPr>
      </w:pPr>
      <w:r w:rsidRPr="00433870">
        <w:rPr>
          <w:rFonts w:asciiTheme="majorBidi" w:hAnsiTheme="majorBidi" w:cstheme="majorBidi"/>
          <w:sz w:val="24"/>
          <w:szCs w:val="24"/>
        </w:rPr>
        <w:t>Theoretically:</w:t>
      </w:r>
    </w:p>
    <w:p w:rsidR="00380506" w:rsidRPr="00433870" w:rsidRDefault="007636F7" w:rsidP="00EF59F3">
      <w:pPr>
        <w:ind w:left="360"/>
        <w:rPr>
          <w:rFonts w:asciiTheme="majorBidi" w:hAnsiTheme="majorBidi" w:cstheme="majorBidi"/>
          <w:b/>
          <w:bCs/>
          <w:sz w:val="24"/>
          <w:szCs w:val="24"/>
        </w:rPr>
      </w:pPr>
      <w:r w:rsidRPr="00433870">
        <w:rPr>
          <w:rFonts w:asciiTheme="majorBidi" w:hAnsiTheme="majorBidi" w:cstheme="majorBidi"/>
          <w:sz w:val="24"/>
          <w:szCs w:val="24"/>
        </w:rPr>
        <w:tab/>
      </w:r>
      <w:r w:rsidRPr="00433870">
        <w:rPr>
          <w:rFonts w:asciiTheme="majorBidi" w:hAnsiTheme="majorBidi" w:cstheme="majorBidi"/>
          <w:sz w:val="24"/>
          <w:szCs w:val="24"/>
        </w:rPr>
        <w:tab/>
      </w:r>
      <w:r w:rsidRPr="00433870">
        <w:rPr>
          <w:rFonts w:asciiTheme="majorBidi" w:hAnsiTheme="majorBidi" w:cstheme="majorBidi"/>
          <w:sz w:val="24"/>
          <w:szCs w:val="24"/>
        </w:rPr>
        <w:tab/>
      </w:r>
      <w:r w:rsidRPr="00433870">
        <w:rPr>
          <w:rFonts w:asciiTheme="majorBidi" w:hAnsiTheme="majorBidi" w:cstheme="majorBidi"/>
          <w:b/>
          <w:bCs/>
          <w:sz w:val="24"/>
          <w:szCs w:val="24"/>
        </w:rPr>
        <w:t>K</w:t>
      </w:r>
      <w:r w:rsidRPr="00433870">
        <w:rPr>
          <w:rFonts w:asciiTheme="majorBidi" w:hAnsiTheme="majorBidi" w:cstheme="majorBidi"/>
          <w:b/>
          <w:bCs/>
          <w:sz w:val="24"/>
          <w:szCs w:val="24"/>
          <w:vertAlign w:val="subscript"/>
        </w:rPr>
        <w:t>f</w:t>
      </w:r>
      <w:r w:rsidRPr="00433870">
        <w:rPr>
          <w:rFonts w:asciiTheme="majorBidi" w:hAnsiTheme="majorBidi" w:cstheme="majorBidi"/>
          <w:b/>
          <w:bCs/>
          <w:sz w:val="24"/>
          <w:szCs w:val="24"/>
        </w:rPr>
        <w:t xml:space="preserve"> = 1+ (K</w:t>
      </w:r>
      <w:r w:rsidRPr="00433870">
        <w:rPr>
          <w:rFonts w:asciiTheme="majorBidi" w:hAnsiTheme="majorBidi" w:cstheme="majorBidi"/>
          <w:b/>
          <w:bCs/>
          <w:sz w:val="24"/>
          <w:szCs w:val="24"/>
          <w:vertAlign w:val="subscript"/>
        </w:rPr>
        <w:t>t</w:t>
      </w:r>
      <w:r w:rsidRPr="00433870">
        <w:rPr>
          <w:rFonts w:asciiTheme="majorBidi" w:hAnsiTheme="majorBidi" w:cstheme="majorBidi"/>
          <w:b/>
          <w:bCs/>
          <w:sz w:val="24"/>
          <w:szCs w:val="24"/>
        </w:rPr>
        <w:t xml:space="preserve"> -1)q </w:t>
      </w:r>
      <w:r w:rsidRPr="00433870">
        <w:rPr>
          <w:rFonts w:asciiTheme="majorBidi" w:hAnsiTheme="majorBidi" w:cstheme="majorBidi"/>
          <w:b/>
          <w:bCs/>
          <w:sz w:val="24"/>
          <w:szCs w:val="24"/>
        </w:rPr>
        <w:tab/>
      </w:r>
    </w:p>
    <w:p w:rsidR="004848F8" w:rsidRPr="00433870" w:rsidRDefault="00F97D88" w:rsidP="000213D2">
      <w:pPr>
        <w:ind w:left="1080" w:firstLine="360"/>
        <w:rPr>
          <w:rFonts w:asciiTheme="majorBidi" w:hAnsiTheme="majorBidi" w:cstheme="majorBidi"/>
          <w:bCs/>
          <w:i/>
          <w:sz w:val="24"/>
          <w:szCs w:val="24"/>
        </w:rPr>
      </w:pPr>
      <w:r>
        <w:rPr>
          <w:rFonts w:asciiTheme="majorBidi" w:hAnsiTheme="majorBidi" w:cstheme="majorBidi"/>
          <w:bCs/>
          <w:sz w:val="24"/>
          <w:szCs w:val="24"/>
        </w:rPr>
        <w:t xml:space="preserve">     </w:t>
      </w:r>
      <w:r w:rsidR="004848F8" w:rsidRPr="00433870">
        <w:rPr>
          <w:rFonts w:asciiTheme="majorBidi" w:hAnsiTheme="majorBidi" w:cstheme="majorBidi"/>
          <w:bCs/>
          <w:sz w:val="24"/>
          <w:szCs w:val="24"/>
        </w:rPr>
        <w:t>r/d = 0.17</w:t>
      </w:r>
      <w:r w:rsidR="004848F8" w:rsidRPr="00433870">
        <w:rPr>
          <w:rFonts w:asciiTheme="majorBidi" w:hAnsiTheme="majorBidi" w:cstheme="majorBidi"/>
          <w:bCs/>
          <w:i/>
          <w:sz w:val="24"/>
          <w:szCs w:val="24"/>
        </w:rPr>
        <w:t xml:space="preserve">        </w:t>
      </w:r>
      <w:r w:rsidR="000213D2" w:rsidRPr="00433870">
        <w:rPr>
          <w:rFonts w:asciiTheme="majorBidi" w:hAnsiTheme="majorBidi" w:cstheme="majorBidi"/>
          <w:bCs/>
          <w:i/>
          <w:sz w:val="24"/>
          <w:szCs w:val="24"/>
        </w:rPr>
        <w:t>D/d = 1.33</w:t>
      </w:r>
    </w:p>
    <w:p w:rsidR="00EF59F3" w:rsidRPr="00433870" w:rsidRDefault="007636F7" w:rsidP="00EF59F3">
      <w:pPr>
        <w:ind w:left="720" w:firstLine="720"/>
        <w:rPr>
          <w:rFonts w:asciiTheme="majorBidi" w:hAnsiTheme="majorBidi" w:cstheme="majorBidi"/>
          <w:sz w:val="24"/>
          <w:szCs w:val="24"/>
        </w:rPr>
      </w:pPr>
      <w:r w:rsidRPr="00433870">
        <w:rPr>
          <w:rFonts w:asciiTheme="majorBidi" w:hAnsiTheme="majorBidi" w:cstheme="majorBidi"/>
          <w:bCs/>
          <w:i/>
          <w:sz w:val="24"/>
          <w:szCs w:val="24"/>
        </w:rPr>
        <w:t xml:space="preserve">              </w:t>
      </w:r>
      <w:r w:rsidRPr="00433870">
        <w:rPr>
          <w:rFonts w:asciiTheme="majorBidi" w:hAnsiTheme="majorBidi" w:cstheme="majorBidi"/>
          <w:bCs/>
          <w:sz w:val="24"/>
          <w:szCs w:val="24"/>
        </w:rPr>
        <w:t>K</w:t>
      </w:r>
      <w:r w:rsidRPr="00433870">
        <w:rPr>
          <w:rFonts w:asciiTheme="majorBidi" w:hAnsiTheme="majorBidi" w:cstheme="majorBidi"/>
          <w:bCs/>
          <w:sz w:val="24"/>
          <w:szCs w:val="24"/>
          <w:vertAlign w:val="subscript"/>
        </w:rPr>
        <w:t xml:space="preserve">t </w:t>
      </w:r>
      <w:r w:rsidRPr="00433870">
        <w:rPr>
          <w:rFonts w:asciiTheme="majorBidi" w:hAnsiTheme="majorBidi" w:cstheme="majorBidi"/>
          <w:bCs/>
          <w:sz w:val="24"/>
          <w:szCs w:val="24"/>
        </w:rPr>
        <w:t>= 1.</w:t>
      </w:r>
      <w:r w:rsidR="000213D2" w:rsidRPr="00433870">
        <w:rPr>
          <w:rFonts w:asciiTheme="majorBidi" w:hAnsiTheme="majorBidi" w:cstheme="majorBidi"/>
          <w:bCs/>
          <w:sz w:val="24"/>
          <w:szCs w:val="24"/>
        </w:rPr>
        <w:t>55</w:t>
      </w:r>
    </w:p>
    <w:p w:rsidR="00EF59F3" w:rsidRPr="00433870" w:rsidRDefault="00EF59F3" w:rsidP="00EF59F3">
      <w:pPr>
        <w:ind w:left="720" w:firstLine="720"/>
        <w:rPr>
          <w:rFonts w:asciiTheme="majorBidi" w:hAnsiTheme="majorBidi" w:cstheme="majorBidi"/>
          <w:sz w:val="24"/>
          <w:szCs w:val="24"/>
        </w:rPr>
      </w:pPr>
      <w:r w:rsidRPr="00433870">
        <w:rPr>
          <w:rFonts w:asciiTheme="majorBidi" w:hAnsiTheme="majorBidi" w:cstheme="majorBidi"/>
          <w:sz w:val="24"/>
          <w:szCs w:val="24"/>
        </w:rPr>
        <w:t xml:space="preserve">              </w:t>
      </w:r>
      <w:r w:rsidRPr="00433870">
        <w:rPr>
          <w:rFonts w:asciiTheme="majorBidi" w:hAnsiTheme="majorBidi" w:cstheme="majorBidi"/>
          <w:bCs/>
          <w:sz w:val="24"/>
          <w:szCs w:val="24"/>
        </w:rPr>
        <w:t>q = 0.55</w:t>
      </w:r>
    </w:p>
    <w:p w:rsidR="007636F7" w:rsidRPr="00433870" w:rsidRDefault="00EF59F3" w:rsidP="00FA19CD">
      <w:pPr>
        <w:ind w:left="2160"/>
        <w:rPr>
          <w:rFonts w:asciiTheme="majorBidi" w:hAnsiTheme="majorBidi" w:cstheme="majorBidi"/>
          <w:sz w:val="24"/>
          <w:szCs w:val="24"/>
        </w:rPr>
      </w:pPr>
      <w:r w:rsidRPr="00433870">
        <w:rPr>
          <w:rFonts w:asciiTheme="majorBidi" w:hAnsiTheme="majorBidi" w:cstheme="majorBidi"/>
          <w:sz w:val="24"/>
          <w:szCs w:val="24"/>
        </w:rPr>
        <w:t xml:space="preserve">  </w:t>
      </w:r>
      <w:r w:rsidR="007636F7" w:rsidRPr="00433870">
        <w:rPr>
          <w:rFonts w:asciiTheme="majorBidi" w:hAnsiTheme="majorBidi" w:cstheme="majorBidi"/>
          <w:b/>
          <w:bCs/>
          <w:sz w:val="24"/>
          <w:szCs w:val="24"/>
        </w:rPr>
        <w:t>K</w:t>
      </w:r>
      <w:r w:rsidR="007636F7" w:rsidRPr="00433870">
        <w:rPr>
          <w:rFonts w:asciiTheme="majorBidi" w:hAnsiTheme="majorBidi" w:cstheme="majorBidi"/>
          <w:b/>
          <w:bCs/>
          <w:sz w:val="24"/>
          <w:szCs w:val="24"/>
          <w:vertAlign w:val="subscript"/>
        </w:rPr>
        <w:t xml:space="preserve">f </w:t>
      </w:r>
      <w:r w:rsidRPr="00433870">
        <w:rPr>
          <w:rFonts w:asciiTheme="majorBidi" w:hAnsiTheme="majorBidi" w:cstheme="majorBidi"/>
          <w:b/>
          <w:bCs/>
          <w:sz w:val="24"/>
          <w:szCs w:val="24"/>
        </w:rPr>
        <w:t>= 1.</w:t>
      </w:r>
      <w:r w:rsidR="000213D2" w:rsidRPr="00433870">
        <w:rPr>
          <w:rFonts w:asciiTheme="majorBidi" w:hAnsiTheme="majorBidi" w:cstheme="majorBidi"/>
          <w:b/>
          <w:bCs/>
          <w:sz w:val="24"/>
          <w:szCs w:val="24"/>
        </w:rPr>
        <w:t>30</w:t>
      </w:r>
    </w:p>
    <w:p w:rsidR="007636F7" w:rsidRPr="00433870" w:rsidRDefault="007636F7" w:rsidP="007636F7">
      <w:pPr>
        <w:rPr>
          <w:rFonts w:asciiTheme="majorBidi" w:hAnsiTheme="majorBidi" w:cstheme="majorBidi"/>
          <w:sz w:val="24"/>
          <w:szCs w:val="24"/>
        </w:rPr>
      </w:pPr>
      <w:r w:rsidRPr="00433870">
        <w:rPr>
          <w:rFonts w:asciiTheme="majorBidi" w:hAnsiTheme="majorBidi" w:cstheme="majorBidi"/>
          <w:sz w:val="24"/>
          <w:szCs w:val="24"/>
        </w:rPr>
        <w:t>The relative error between the measured factor and the theoretical one is:</w:t>
      </w:r>
    </w:p>
    <w:p w:rsidR="007636F7" w:rsidRPr="00433870" w:rsidRDefault="007636F7" w:rsidP="007636F7">
      <w:pPr>
        <w:rPr>
          <w:rFonts w:asciiTheme="majorBidi" w:hAnsiTheme="majorBidi" w:cstheme="majorBidi"/>
          <w:sz w:val="24"/>
          <w:szCs w:val="24"/>
        </w:rPr>
      </w:pPr>
      <w:r w:rsidRPr="00433870">
        <w:rPr>
          <w:rFonts w:asciiTheme="majorBidi" w:hAnsiTheme="majorBidi" w:cstheme="majorBidi"/>
          <w:sz w:val="24"/>
          <w:szCs w:val="24"/>
        </w:rPr>
        <w:t xml:space="preserve">            [K</w:t>
      </w:r>
      <w:r w:rsidRPr="00433870">
        <w:rPr>
          <w:rFonts w:asciiTheme="majorBidi" w:hAnsiTheme="majorBidi" w:cstheme="majorBidi"/>
          <w:sz w:val="24"/>
          <w:szCs w:val="24"/>
          <w:vertAlign w:val="subscript"/>
        </w:rPr>
        <w:t xml:space="preserve">f (measured) </w:t>
      </w:r>
      <w:r w:rsidRPr="00433870">
        <w:rPr>
          <w:rFonts w:asciiTheme="majorBidi" w:hAnsiTheme="majorBidi" w:cstheme="majorBidi"/>
          <w:sz w:val="24"/>
          <w:szCs w:val="24"/>
        </w:rPr>
        <w:t>– K</w:t>
      </w:r>
      <w:r w:rsidRPr="00433870">
        <w:rPr>
          <w:rFonts w:asciiTheme="majorBidi" w:hAnsiTheme="majorBidi" w:cstheme="majorBidi"/>
          <w:sz w:val="24"/>
          <w:szCs w:val="24"/>
          <w:vertAlign w:val="subscript"/>
        </w:rPr>
        <w:t>f (theoretical)</w:t>
      </w:r>
      <w:r w:rsidRPr="00433870">
        <w:rPr>
          <w:rFonts w:asciiTheme="majorBidi" w:hAnsiTheme="majorBidi" w:cstheme="majorBidi"/>
          <w:sz w:val="24"/>
          <w:szCs w:val="24"/>
        </w:rPr>
        <w:t>] /  K</w:t>
      </w:r>
      <w:r w:rsidRPr="00433870">
        <w:rPr>
          <w:rFonts w:asciiTheme="majorBidi" w:hAnsiTheme="majorBidi" w:cstheme="majorBidi"/>
          <w:sz w:val="24"/>
          <w:szCs w:val="24"/>
          <w:vertAlign w:val="subscript"/>
        </w:rPr>
        <w:t>f (theoretical)</w:t>
      </w:r>
      <w:r w:rsidRPr="00433870">
        <w:rPr>
          <w:rFonts w:asciiTheme="majorBidi" w:hAnsiTheme="majorBidi" w:cstheme="majorBidi"/>
          <w:sz w:val="24"/>
          <w:szCs w:val="24"/>
        </w:rPr>
        <w:t xml:space="preserve"> </w:t>
      </w:r>
      <m:oMath>
        <m:r>
          <w:rPr>
            <w:rFonts w:ascii="Cambria Math" w:hAnsiTheme="majorBidi" w:cstheme="majorBidi"/>
            <w:sz w:val="24"/>
            <w:szCs w:val="24"/>
          </w:rPr>
          <m:t>×</m:t>
        </m:r>
      </m:oMath>
      <w:r w:rsidRPr="00433870">
        <w:rPr>
          <w:rFonts w:asciiTheme="majorBidi" w:hAnsiTheme="majorBidi" w:cstheme="majorBidi"/>
          <w:sz w:val="24"/>
          <w:szCs w:val="24"/>
        </w:rPr>
        <w:t xml:space="preserve">100 ≈ </w:t>
      </w:r>
      <w:r w:rsidR="000213D2" w:rsidRPr="00433870">
        <w:rPr>
          <w:rFonts w:asciiTheme="majorBidi" w:hAnsiTheme="majorBidi" w:cstheme="majorBidi"/>
          <w:sz w:val="24"/>
          <w:szCs w:val="24"/>
        </w:rPr>
        <w:t>81.54</w:t>
      </w:r>
      <w:r w:rsidR="00EF59F3" w:rsidRPr="00433870">
        <w:rPr>
          <w:rFonts w:asciiTheme="majorBidi" w:hAnsiTheme="majorBidi" w:cstheme="majorBidi"/>
          <w:sz w:val="24"/>
          <w:szCs w:val="24"/>
        </w:rPr>
        <w:t>%</w:t>
      </w:r>
    </w:p>
    <w:p w:rsidR="007636F7" w:rsidRPr="008D4567" w:rsidRDefault="007636F7" w:rsidP="007636F7">
      <w:pPr>
        <w:rPr>
          <w:rFonts w:ascii="Arial" w:hAnsi="Arial"/>
          <w:b/>
          <w:bCs/>
          <w:u w:val="single"/>
        </w:rPr>
      </w:pPr>
    </w:p>
    <w:p w:rsidR="007636F7" w:rsidRDefault="007636F7" w:rsidP="007636F7">
      <w:pPr>
        <w:rPr>
          <w:rFonts w:ascii="Arial" w:hAnsi="Arial"/>
          <w:b/>
          <w:bCs/>
          <w:u w:val="single"/>
        </w:rPr>
      </w:pPr>
    </w:p>
    <w:p w:rsidR="007636F7" w:rsidRDefault="00EB1CFB" w:rsidP="00FA19CD">
      <w:pPr>
        <w:jc w:val="center"/>
      </w:pPr>
      <w:r>
        <w:rPr>
          <w:noProof/>
        </w:rPr>
        <w:lastRenderedPageBreak/>
        <w:drawing>
          <wp:inline distT="0" distB="0" distL="0" distR="0">
            <wp:extent cx="4262120" cy="3761105"/>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262120" cy="3761105"/>
                    </a:xfrm>
                    <a:prstGeom prst="rect">
                      <a:avLst/>
                    </a:prstGeom>
                    <a:noFill/>
                    <a:ln w="9525">
                      <a:noFill/>
                      <a:miter lim="800000"/>
                      <a:headEnd/>
                      <a:tailEnd/>
                    </a:ln>
                  </pic:spPr>
                </pic:pic>
              </a:graphicData>
            </a:graphic>
          </wp:inline>
        </w:drawing>
      </w:r>
    </w:p>
    <w:p w:rsidR="00EB1CFB" w:rsidRDefault="00EB1CFB" w:rsidP="00FA19CD">
      <w:pPr>
        <w:jc w:val="center"/>
      </w:pPr>
    </w:p>
    <w:p w:rsidR="007636F7" w:rsidRDefault="00D7053E" w:rsidP="00D7053E">
      <w:pPr>
        <w:pStyle w:val="ListParagraph"/>
        <w:numPr>
          <w:ilvl w:val="0"/>
          <w:numId w:val="29"/>
        </w:numPr>
      </w:pPr>
      <w:r>
        <w:t xml:space="preserve">N= fatigue fracture time </w:t>
      </w:r>
      <m:oMath>
        <m:r>
          <w:rPr>
            <w:rFonts w:ascii="Cambria Math" w:hAnsi="Cambria Math"/>
          </w:rPr>
          <m:t>×</m:t>
        </m:r>
      </m:oMath>
      <w:r>
        <w:t xml:space="preserve"> revolution/min = 8.367(min) </w:t>
      </w:r>
      <m:oMath>
        <m:r>
          <w:rPr>
            <w:rFonts w:ascii="Cambria Math" w:hAnsi="Cambria Math"/>
          </w:rPr>
          <m:t>×</m:t>
        </m:r>
      </m:oMath>
      <w:r>
        <w:t>2800 rev/min=</w:t>
      </w:r>
      <w:r w:rsidRPr="00D7053E">
        <w:rPr>
          <w:b/>
          <w:bCs/>
        </w:rPr>
        <w:t>23,426.67 rev (cycle)</w:t>
      </w:r>
    </w:p>
    <w:p w:rsidR="00D7053E" w:rsidRDefault="00D7053E" w:rsidP="00D7053E">
      <w:pPr>
        <w:pStyle w:val="ListParagraph"/>
        <w:numPr>
          <w:ilvl w:val="0"/>
          <w:numId w:val="27"/>
        </w:numPr>
        <w:rPr>
          <w:b/>
          <w:bCs/>
          <w:u w:val="single"/>
        </w:rPr>
      </w:pPr>
      <w:r w:rsidRPr="00D7053E">
        <w:rPr>
          <w:b/>
          <w:bCs/>
          <w:u w:val="single"/>
        </w:rPr>
        <w:t>log N = 4.37</w:t>
      </w:r>
    </w:p>
    <w:p w:rsidR="00EB1CFB" w:rsidRPr="00433870" w:rsidRDefault="00EB1CFB" w:rsidP="00EB1CFB">
      <w:pPr>
        <w:pStyle w:val="ListParagraph"/>
      </w:pPr>
      <w:r>
        <w:t xml:space="preserve">The fatigue life </w:t>
      </w:r>
      <w:r>
        <w:rPr>
          <w:i/>
          <w:iCs/>
        </w:rPr>
        <w:t xml:space="preserve">N </w:t>
      </w:r>
      <w:r w:rsidR="00433870">
        <w:t>indicated in the graph is close to the one obtained from “motor</w:t>
      </w:r>
      <w:r w:rsidR="00F97D88">
        <w:t>-</w:t>
      </w:r>
      <w:r w:rsidR="00433870">
        <w:t xml:space="preserve">rpm” </w:t>
      </w:r>
    </w:p>
    <w:p w:rsidR="00EB1CFB" w:rsidRPr="00EB1CFB" w:rsidRDefault="00EB1CFB" w:rsidP="00EB1CFB">
      <w:pPr>
        <w:pStyle w:val="ListParagraph"/>
        <w:numPr>
          <w:ilvl w:val="0"/>
          <w:numId w:val="29"/>
        </w:numPr>
        <w:rPr>
          <w:u w:val="single"/>
        </w:rPr>
      </w:pPr>
      <w:r>
        <w:t>As indicated in the graph the notch has an effect on the specimen fatigue life such that as the notch round radius increases the fatigue of the specimen will have shorted life than the notched specimen.</w:t>
      </w:r>
    </w:p>
    <w:p w:rsidR="00EB1CFB" w:rsidRPr="00EB1CFB" w:rsidRDefault="00EB1CFB" w:rsidP="00EB1CFB">
      <w:pPr>
        <w:pStyle w:val="ListParagraph"/>
        <w:rPr>
          <w:i/>
          <w:iCs/>
          <w:u w:val="single"/>
        </w:rPr>
      </w:pPr>
    </w:p>
    <w:p w:rsidR="008B5AB7" w:rsidRPr="001F5519" w:rsidRDefault="008B5AB7" w:rsidP="008B5AB7">
      <w:pPr>
        <w:autoSpaceDE w:val="0"/>
        <w:autoSpaceDN w:val="0"/>
        <w:adjustRightInd w:val="0"/>
        <w:spacing w:after="0" w:line="480" w:lineRule="auto"/>
        <w:rPr>
          <w:rFonts w:ascii="Times New Roman" w:hAnsi="Times New Roman" w:cs="Times New Roman"/>
          <w:sz w:val="24"/>
          <w:szCs w:val="24"/>
        </w:rPr>
      </w:pPr>
    </w:p>
    <w:p w:rsidR="008B5AB7" w:rsidRDefault="008B5AB7" w:rsidP="008B5AB7">
      <w:pPr>
        <w:autoSpaceDE w:val="0"/>
        <w:autoSpaceDN w:val="0"/>
        <w:adjustRightInd w:val="0"/>
        <w:spacing w:after="0" w:line="480" w:lineRule="auto"/>
        <w:rPr>
          <w:rFonts w:ascii="Times New Roman" w:hAnsi="Times New Roman" w:cs="Times New Roman"/>
          <w:sz w:val="24"/>
          <w:szCs w:val="24"/>
        </w:rPr>
      </w:pPr>
    </w:p>
    <w:p w:rsidR="006864F6" w:rsidRDefault="006864F6" w:rsidP="008B5AB7">
      <w:pPr>
        <w:autoSpaceDE w:val="0"/>
        <w:autoSpaceDN w:val="0"/>
        <w:adjustRightInd w:val="0"/>
        <w:spacing w:after="0" w:line="480" w:lineRule="auto"/>
        <w:rPr>
          <w:rFonts w:ascii="Times New Roman" w:hAnsi="Times New Roman" w:cs="Times New Roman"/>
          <w:sz w:val="24"/>
          <w:szCs w:val="24"/>
        </w:rPr>
      </w:pPr>
    </w:p>
    <w:p w:rsidR="006864F6" w:rsidRDefault="006864F6" w:rsidP="006864F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97F2E" w:rsidRPr="00597F2E" w:rsidRDefault="00AE3193" w:rsidP="00E93250">
      <w:pPr>
        <w:pStyle w:val="IntenseQuote"/>
        <w:numPr>
          <w:ilvl w:val="0"/>
          <w:numId w:val="19"/>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 xml:space="preserve"> Observations</w:t>
      </w:r>
    </w:p>
    <w:p w:rsidR="00F21FA0" w:rsidRPr="00D7053E" w:rsidRDefault="00F21FA0" w:rsidP="00D7053E">
      <w:pPr>
        <w:spacing w:line="360" w:lineRule="auto"/>
        <w:rPr>
          <w:rFonts w:asciiTheme="majorBidi" w:hAnsiTheme="majorBidi" w:cstheme="majorBidi"/>
          <w:sz w:val="24"/>
          <w:szCs w:val="24"/>
          <w:lang w:bidi="ar-LB"/>
        </w:rPr>
      </w:pPr>
      <w:r w:rsidRPr="00D7053E">
        <w:rPr>
          <w:rFonts w:asciiTheme="majorBidi" w:hAnsiTheme="majorBidi" w:cstheme="majorBidi"/>
          <w:i/>
          <w:iCs/>
          <w:sz w:val="24"/>
          <w:szCs w:val="24"/>
        </w:rPr>
        <w:t>*</w:t>
      </w:r>
      <w:r w:rsidRPr="00D7053E">
        <w:rPr>
          <w:rFonts w:asciiTheme="majorBidi" w:hAnsiTheme="majorBidi" w:cstheme="majorBidi"/>
          <w:sz w:val="24"/>
          <w:szCs w:val="24"/>
          <w:lang w:bidi="ar-LB"/>
        </w:rPr>
        <w:t xml:space="preserve"> The machine used is the AUB-built fatigue test. It first shows as a simple machine, with a motor, and a base holding to connections on top of it.</w:t>
      </w:r>
    </w:p>
    <w:p w:rsidR="00F21FA0" w:rsidRPr="00D7053E" w:rsidRDefault="00F21FA0" w:rsidP="00D7053E">
      <w:pPr>
        <w:spacing w:line="360" w:lineRule="auto"/>
        <w:rPr>
          <w:rFonts w:asciiTheme="majorBidi" w:hAnsiTheme="majorBidi" w:cstheme="majorBidi"/>
          <w:sz w:val="24"/>
          <w:szCs w:val="24"/>
          <w:lang w:bidi="ar-LB"/>
        </w:rPr>
      </w:pPr>
      <w:r w:rsidRPr="00D7053E">
        <w:rPr>
          <w:rFonts w:asciiTheme="majorBidi" w:hAnsiTheme="majorBidi" w:cstheme="majorBidi"/>
          <w:sz w:val="24"/>
          <w:szCs w:val="24"/>
          <w:lang w:bidi="ar-LB"/>
        </w:rPr>
        <w:t>* The material used in this lab is aluminum. This is the first lab that we use aluminum as a tested material. It shows from the shiny color which all the materials we used before didn't have.</w:t>
      </w:r>
    </w:p>
    <w:p w:rsidR="00F21FA0" w:rsidRPr="00D7053E" w:rsidRDefault="00F21FA0" w:rsidP="00D7053E">
      <w:pPr>
        <w:spacing w:line="360" w:lineRule="auto"/>
        <w:rPr>
          <w:rFonts w:asciiTheme="majorBidi" w:hAnsiTheme="majorBidi" w:cstheme="majorBidi"/>
          <w:sz w:val="24"/>
          <w:szCs w:val="24"/>
          <w:lang w:bidi="ar-LB"/>
        </w:rPr>
      </w:pPr>
      <w:r w:rsidRPr="00D7053E">
        <w:rPr>
          <w:rFonts w:asciiTheme="majorBidi" w:hAnsiTheme="majorBidi" w:cstheme="majorBidi"/>
          <w:sz w:val="24"/>
          <w:szCs w:val="24"/>
          <w:lang w:bidi="ar-LB"/>
        </w:rPr>
        <w:t>* As usual, the specimen has a small grove in its middle, or as it called a notched round bar. As before, the notch is to help the fatigue test to work on this specific area, for the fracture to occur in this area, else wise, any impurities or other small groves would be a good site for the fracture to happen. Thus a small notch guarantees the fracture to occur at that area.</w:t>
      </w:r>
    </w:p>
    <w:p w:rsidR="00F21FA0" w:rsidRPr="00D7053E" w:rsidRDefault="00F21FA0" w:rsidP="00D7053E">
      <w:pPr>
        <w:spacing w:line="360" w:lineRule="auto"/>
        <w:rPr>
          <w:rFonts w:asciiTheme="majorBidi" w:hAnsiTheme="majorBidi" w:cstheme="majorBidi"/>
          <w:sz w:val="24"/>
          <w:szCs w:val="24"/>
          <w:lang w:bidi="ar-LB"/>
        </w:rPr>
      </w:pPr>
      <w:r w:rsidRPr="00D7053E">
        <w:rPr>
          <w:rFonts w:asciiTheme="majorBidi" w:hAnsiTheme="majorBidi" w:cstheme="majorBidi"/>
          <w:sz w:val="24"/>
          <w:szCs w:val="24"/>
          <w:lang w:bidi="ar-LB"/>
        </w:rPr>
        <w:t>* After the specimen is put in its place, a certain weight is suspended from it. This weight with the rotation of the specimen with the motor is what makes the fatigue test (this part is to be discussed in another section).</w:t>
      </w:r>
    </w:p>
    <w:p w:rsidR="00F21FA0" w:rsidRPr="00D7053E" w:rsidRDefault="00F21FA0" w:rsidP="00D7053E">
      <w:pPr>
        <w:spacing w:line="360" w:lineRule="auto"/>
        <w:rPr>
          <w:rFonts w:asciiTheme="majorBidi" w:hAnsiTheme="majorBidi" w:cstheme="majorBidi"/>
          <w:sz w:val="24"/>
          <w:szCs w:val="24"/>
          <w:lang w:bidi="ar-LB"/>
        </w:rPr>
      </w:pPr>
      <w:r w:rsidRPr="00D7053E">
        <w:rPr>
          <w:rFonts w:asciiTheme="majorBidi" w:hAnsiTheme="majorBidi" w:cstheme="majorBidi"/>
          <w:sz w:val="24"/>
          <w:szCs w:val="24"/>
          <w:lang w:bidi="ar-LB"/>
        </w:rPr>
        <w:t>* The instructor suggested we use a 20KG load instead of 30 because in the previous test they conducted, it only took 16 seconds with a 30KG load to fracture.</w:t>
      </w:r>
    </w:p>
    <w:p w:rsidR="00F21FA0" w:rsidRPr="00D7053E" w:rsidRDefault="00F21FA0" w:rsidP="00D7053E">
      <w:pPr>
        <w:spacing w:line="360" w:lineRule="auto"/>
        <w:rPr>
          <w:rFonts w:asciiTheme="majorBidi" w:hAnsiTheme="majorBidi" w:cstheme="majorBidi"/>
          <w:sz w:val="24"/>
          <w:szCs w:val="24"/>
          <w:lang w:bidi="ar-LB"/>
        </w:rPr>
      </w:pPr>
      <w:r w:rsidRPr="00D7053E">
        <w:rPr>
          <w:rFonts w:asciiTheme="majorBidi" w:hAnsiTheme="majorBidi" w:cstheme="majorBidi"/>
          <w:sz w:val="24"/>
          <w:szCs w:val="24"/>
          <w:lang w:bidi="ar-LB"/>
        </w:rPr>
        <w:t>* During the time the test is conducted, we can hear the sound of the motor, and a strange sound from the specimen which made us every time we heard it that it's going to fracture.</w:t>
      </w:r>
    </w:p>
    <w:p w:rsidR="00F21FA0" w:rsidRPr="00D7053E" w:rsidRDefault="00F21FA0" w:rsidP="00D7053E">
      <w:pPr>
        <w:spacing w:line="360" w:lineRule="auto"/>
        <w:rPr>
          <w:rFonts w:asciiTheme="majorBidi" w:hAnsiTheme="majorBidi" w:cstheme="majorBidi"/>
          <w:sz w:val="24"/>
          <w:szCs w:val="24"/>
          <w:lang w:bidi="ar-LB"/>
        </w:rPr>
      </w:pPr>
      <w:r w:rsidRPr="00D7053E">
        <w:rPr>
          <w:rFonts w:asciiTheme="majorBidi" w:hAnsiTheme="majorBidi" w:cstheme="majorBidi"/>
          <w:sz w:val="24"/>
          <w:szCs w:val="24"/>
          <w:lang w:bidi="ar-LB"/>
        </w:rPr>
        <w:t>* Unlike other tests, the fracturing of the specimen doesn't produce a big noise compared to other experiments including fracture.</w:t>
      </w:r>
    </w:p>
    <w:p w:rsidR="00F21FA0" w:rsidRPr="00D7053E" w:rsidRDefault="00F21FA0" w:rsidP="00D7053E">
      <w:pPr>
        <w:spacing w:line="360" w:lineRule="auto"/>
        <w:rPr>
          <w:rFonts w:asciiTheme="majorBidi" w:hAnsiTheme="majorBidi" w:cstheme="majorBidi"/>
          <w:sz w:val="24"/>
          <w:szCs w:val="24"/>
          <w:lang w:bidi="ar-LB"/>
        </w:rPr>
      </w:pPr>
      <w:r w:rsidRPr="00D7053E">
        <w:rPr>
          <w:rFonts w:asciiTheme="majorBidi" w:hAnsiTheme="majorBidi" w:cstheme="majorBidi"/>
          <w:sz w:val="24"/>
          <w:szCs w:val="24"/>
          <w:lang w:bidi="ar-LB"/>
        </w:rPr>
        <w:t>* What's most surprising is that the specimen fractures with no previous warning! That what makes fatigue in machines a dangerous effect that we need to take into consideration.</w:t>
      </w:r>
    </w:p>
    <w:p w:rsidR="00052678" w:rsidRDefault="00D7053E" w:rsidP="00D7053E">
      <w:pPr>
        <w:spacing w:after="0" w:line="240" w:lineRule="auto"/>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br w:type="page"/>
      </w:r>
    </w:p>
    <w:p w:rsidR="00167F74" w:rsidRPr="00F97D88" w:rsidRDefault="001F5519" w:rsidP="00F97D88">
      <w:pPr>
        <w:pStyle w:val="IntenseQuote"/>
        <w:numPr>
          <w:ilvl w:val="0"/>
          <w:numId w:val="16"/>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Conclusion</w:t>
      </w:r>
    </w:p>
    <w:p w:rsidR="00F21FA0" w:rsidRDefault="00F21FA0" w:rsidP="00EB1CFB">
      <w:pPr>
        <w:ind w:firstLine="720"/>
        <w:rPr>
          <w:bCs/>
          <w:lang w:bidi="ar-LB"/>
        </w:rPr>
      </w:pPr>
      <w:r>
        <w:rPr>
          <w:bCs/>
          <w:lang w:bidi="ar-LB"/>
        </w:rPr>
        <w:t>We noticed that the stress in notched rod is higher than the unnotched one. In addition, the time taken to fracture notched rods is less than the time for unnotched one. This what makes notched rods easier to be used in the experiment.</w:t>
      </w:r>
    </w:p>
    <w:p w:rsidR="00F21FA0" w:rsidRDefault="00F21FA0" w:rsidP="00F21FA0">
      <w:r>
        <w:t>Therefore, u</w:t>
      </w:r>
      <w:r w:rsidRPr="00507519">
        <w:t>nder cyclical loading the specimen experiences fatigue and thus break at a stress</w:t>
      </w:r>
      <w:r>
        <w:t xml:space="preserve"> </w:t>
      </w:r>
      <w:r w:rsidRPr="00507519">
        <w:t>lower than the maximum stress the material can sustain.</w:t>
      </w:r>
    </w:p>
    <w:p w:rsidR="00F21FA0" w:rsidRPr="00507519" w:rsidRDefault="00F21FA0" w:rsidP="00F21FA0">
      <w:r w:rsidRPr="00507519">
        <w:t>We can draw an inverse relationship between stress and number of cycles to fail, as stress increases number of cycle’s decreases. But as stress decreases number of cycles increase until it reach the minimum stress below which there is no failure.</w:t>
      </w:r>
    </w:p>
    <w:p w:rsidR="00E430DD" w:rsidRPr="001F5519" w:rsidRDefault="00E430DD" w:rsidP="00E430DD">
      <w:pPr>
        <w:spacing w:after="0" w:line="240" w:lineRule="auto"/>
        <w:rPr>
          <w:rFonts w:asciiTheme="majorBidi" w:hAnsiTheme="majorBidi" w:cstheme="majorBidi"/>
          <w:b/>
          <w:bCs/>
          <w:color w:val="4F81BD" w:themeColor="accent1"/>
          <w:sz w:val="24"/>
          <w:szCs w:val="24"/>
        </w:rPr>
      </w:pPr>
      <w:r>
        <w:rPr>
          <w:rFonts w:asciiTheme="majorBidi" w:hAnsiTheme="majorBidi" w:cstheme="majorBidi"/>
          <w:b/>
          <w:bCs/>
          <w:color w:val="4F81BD" w:themeColor="accent1"/>
          <w:sz w:val="24"/>
          <w:szCs w:val="24"/>
        </w:rPr>
        <w:br w:type="page"/>
      </w:r>
    </w:p>
    <w:p w:rsidR="0041379F" w:rsidRPr="00906630" w:rsidRDefault="001F5519" w:rsidP="0041379F">
      <w:pPr>
        <w:pStyle w:val="IntenseQuote"/>
        <w:numPr>
          <w:ilvl w:val="0"/>
          <w:numId w:val="12"/>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References</w:t>
      </w:r>
    </w:p>
    <w:p w:rsidR="0041379F" w:rsidRDefault="0041379F">
      <w:pPr>
        <w:spacing w:after="0" w:line="240" w:lineRule="auto"/>
        <w:rPr>
          <w:rFonts w:ascii="Times New Roman" w:hAnsi="Times New Roman" w:cs="Times New Roman"/>
          <w:sz w:val="24"/>
          <w:szCs w:val="24"/>
        </w:rPr>
      </w:pPr>
    </w:p>
    <w:p w:rsidR="007A47AD" w:rsidRPr="007C13EA" w:rsidRDefault="007A47AD" w:rsidP="007A47AD">
      <w:pPr>
        <w:pStyle w:val="ListParagraph"/>
        <w:numPr>
          <w:ilvl w:val="0"/>
          <w:numId w:val="17"/>
        </w:numPr>
        <w:autoSpaceDE w:val="0"/>
        <w:autoSpaceDN w:val="0"/>
        <w:adjustRightInd w:val="0"/>
        <w:spacing w:after="0" w:line="360" w:lineRule="auto"/>
        <w:rPr>
          <w:rFonts w:asciiTheme="majorBidi" w:hAnsiTheme="majorBidi" w:cstheme="majorBidi"/>
          <w:sz w:val="24"/>
          <w:szCs w:val="24"/>
        </w:rPr>
      </w:pPr>
      <w:r w:rsidRPr="007C13EA">
        <w:rPr>
          <w:rFonts w:asciiTheme="majorBidi" w:hAnsiTheme="majorBidi" w:cstheme="majorBidi"/>
          <w:sz w:val="24"/>
          <w:szCs w:val="24"/>
        </w:rPr>
        <w:t xml:space="preserve">Dieter, G.E., </w:t>
      </w:r>
      <w:r w:rsidRPr="007C13EA">
        <w:rPr>
          <w:rFonts w:asciiTheme="majorBidi" w:hAnsiTheme="majorBidi" w:cstheme="majorBidi"/>
          <w:i/>
          <w:iCs/>
          <w:sz w:val="24"/>
          <w:szCs w:val="24"/>
        </w:rPr>
        <w:t>Mechanical metallurgy</w:t>
      </w:r>
      <w:r w:rsidRPr="007C13EA">
        <w:rPr>
          <w:rFonts w:asciiTheme="majorBidi" w:hAnsiTheme="majorBidi" w:cstheme="majorBidi"/>
          <w:sz w:val="24"/>
          <w:szCs w:val="24"/>
        </w:rPr>
        <w:t>, 1988, SI metric edition, McGraw-Hill.</w:t>
      </w:r>
    </w:p>
    <w:p w:rsidR="00480447" w:rsidRDefault="00480447" w:rsidP="00480447">
      <w:pPr>
        <w:pStyle w:val="ListParagraph"/>
        <w:numPr>
          <w:ilvl w:val="0"/>
          <w:numId w:val="17"/>
        </w:numPr>
        <w:autoSpaceDE w:val="0"/>
        <w:autoSpaceDN w:val="0"/>
        <w:adjustRightInd w:val="0"/>
        <w:spacing w:after="0" w:line="240" w:lineRule="auto"/>
        <w:rPr>
          <w:rFonts w:asciiTheme="majorBidi" w:hAnsiTheme="majorBidi" w:cstheme="majorBidi"/>
          <w:sz w:val="24"/>
          <w:szCs w:val="24"/>
        </w:rPr>
      </w:pPr>
      <w:r w:rsidRPr="0041379F">
        <w:rPr>
          <w:rFonts w:asciiTheme="majorBidi" w:hAnsiTheme="majorBidi" w:cstheme="majorBidi"/>
          <w:sz w:val="24"/>
          <w:szCs w:val="24"/>
        </w:rPr>
        <w:t xml:space="preserve">W.D. Callister, </w:t>
      </w:r>
      <w:r w:rsidRPr="0041379F">
        <w:rPr>
          <w:rFonts w:asciiTheme="majorBidi" w:hAnsiTheme="majorBidi" w:cstheme="majorBidi"/>
          <w:i/>
          <w:iCs/>
          <w:sz w:val="24"/>
          <w:szCs w:val="24"/>
        </w:rPr>
        <w:t>Fundamental of materials science and engineering, 7</w:t>
      </w:r>
      <w:r w:rsidRPr="0041379F">
        <w:rPr>
          <w:rFonts w:asciiTheme="majorBidi" w:hAnsiTheme="majorBidi" w:cstheme="majorBidi"/>
          <w:i/>
          <w:iCs/>
          <w:sz w:val="24"/>
          <w:szCs w:val="24"/>
          <w:vertAlign w:val="superscript"/>
        </w:rPr>
        <w:t>th</w:t>
      </w:r>
      <w:r w:rsidRPr="0041379F">
        <w:rPr>
          <w:rFonts w:asciiTheme="majorBidi" w:hAnsiTheme="majorBidi" w:cstheme="majorBidi"/>
          <w:i/>
          <w:iCs/>
          <w:sz w:val="24"/>
          <w:szCs w:val="24"/>
        </w:rPr>
        <w:t xml:space="preserve"> edition</w:t>
      </w:r>
      <w:r>
        <w:rPr>
          <w:rFonts w:asciiTheme="majorBidi" w:hAnsiTheme="majorBidi" w:cstheme="majorBidi"/>
          <w:sz w:val="24"/>
          <w:szCs w:val="24"/>
        </w:rPr>
        <w:t>, 2007.</w:t>
      </w:r>
    </w:p>
    <w:p w:rsidR="008B5AB7" w:rsidRPr="00D764F0" w:rsidRDefault="00480447" w:rsidP="00F97D88">
      <w:pPr>
        <w:pStyle w:val="ListParagraph"/>
        <w:numPr>
          <w:ilvl w:val="0"/>
          <w:numId w:val="17"/>
        </w:numPr>
        <w:spacing w:line="360" w:lineRule="auto"/>
        <w:rPr>
          <w:rFonts w:asciiTheme="majorBidi" w:hAnsiTheme="majorBidi" w:cstheme="majorBidi"/>
          <w:sz w:val="24"/>
          <w:szCs w:val="24"/>
        </w:rPr>
      </w:pPr>
      <w:r w:rsidRPr="007C13EA">
        <w:rPr>
          <w:rFonts w:asciiTheme="majorBidi" w:hAnsiTheme="majorBidi" w:cstheme="majorBidi"/>
          <w:sz w:val="24"/>
          <w:szCs w:val="24"/>
        </w:rPr>
        <w:t>Wikipedia</w:t>
      </w:r>
      <w:r>
        <w:rPr>
          <w:rFonts w:asciiTheme="majorBidi" w:hAnsiTheme="majorBidi" w:cstheme="majorBidi"/>
          <w:sz w:val="24"/>
          <w:szCs w:val="24"/>
        </w:rPr>
        <w:t>.</w:t>
      </w:r>
      <w:r w:rsidRPr="00167F74">
        <w:rPr>
          <w:rFonts w:asciiTheme="majorBidi" w:hAnsiTheme="majorBidi" w:cstheme="majorBidi"/>
          <w:i/>
          <w:iCs/>
          <w:sz w:val="24"/>
          <w:szCs w:val="24"/>
        </w:rPr>
        <w:t xml:space="preserve"> </w:t>
      </w:r>
      <w:hyperlink r:id="rId14" w:history="1">
        <w:r w:rsidR="00D764F0" w:rsidRPr="00724456">
          <w:rPr>
            <w:rStyle w:val="Hyperlink"/>
            <w:rFonts w:asciiTheme="majorBidi" w:hAnsiTheme="majorBidi" w:cstheme="majorBidi"/>
            <w:i/>
            <w:iCs/>
            <w:sz w:val="24"/>
            <w:szCs w:val="24"/>
          </w:rPr>
          <w:t>www.wikipedia.org</w:t>
        </w:r>
      </w:hyperlink>
    </w:p>
    <w:p w:rsidR="00D764F0" w:rsidRDefault="00D764F0" w:rsidP="00D764F0">
      <w:pPr>
        <w:pStyle w:val="ListParagraph"/>
        <w:spacing w:line="360" w:lineRule="auto"/>
        <w:rPr>
          <w:rFonts w:asciiTheme="majorBidi" w:hAnsiTheme="majorBidi" w:cstheme="majorBidi"/>
          <w:i/>
          <w:iCs/>
          <w:sz w:val="24"/>
          <w:szCs w:val="24"/>
        </w:rPr>
      </w:pPr>
    </w:p>
    <w:p w:rsidR="00D764F0" w:rsidRDefault="00D764F0" w:rsidP="00D764F0">
      <w:pPr>
        <w:pStyle w:val="IntenseQuote"/>
        <w:numPr>
          <w:ilvl w:val="0"/>
          <w:numId w:val="12"/>
        </w:numPr>
        <w:rPr>
          <w:rFonts w:asciiTheme="majorBidi" w:hAnsiTheme="majorBidi" w:cstheme="majorBidi"/>
          <w:i w:val="0"/>
          <w:iCs w:val="0"/>
          <w:sz w:val="36"/>
          <w:szCs w:val="36"/>
        </w:rPr>
      </w:pPr>
      <w:r>
        <w:rPr>
          <w:rFonts w:asciiTheme="majorBidi" w:hAnsiTheme="majorBidi" w:cstheme="majorBidi"/>
          <w:i w:val="0"/>
          <w:iCs w:val="0"/>
          <w:sz w:val="36"/>
          <w:szCs w:val="36"/>
        </w:rPr>
        <w:t>Appendix</w:t>
      </w:r>
    </w:p>
    <w:p w:rsidR="00D764F0" w:rsidRPr="00D764F0" w:rsidRDefault="00D764F0" w:rsidP="00D764F0"/>
    <w:tbl>
      <w:tblPr>
        <w:tblW w:w="5327" w:type="dxa"/>
        <w:tblInd w:w="91" w:type="dxa"/>
        <w:tblLook w:val="04A0"/>
      </w:tblPr>
      <w:tblGrid>
        <w:gridCol w:w="1997"/>
        <w:gridCol w:w="1758"/>
        <w:gridCol w:w="1572"/>
      </w:tblGrid>
      <w:tr w:rsidR="00D764F0" w:rsidRPr="00D764F0" w:rsidTr="00D764F0">
        <w:trPr>
          <w:trHeight w:val="660"/>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Fatigue Fracture Time</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Remarks</w:t>
            </w:r>
          </w:p>
        </w:tc>
      </w:tr>
      <w:tr w:rsidR="00D764F0" w:rsidRPr="00D764F0" w:rsidTr="00D764F0">
        <w:trPr>
          <w:trHeight w:val="255"/>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4:00-4:30</w:t>
            </w:r>
          </w:p>
        </w:tc>
        <w:tc>
          <w:tcPr>
            <w:tcW w:w="1758" w:type="dxa"/>
            <w:tcBorders>
              <w:top w:val="nil"/>
              <w:left w:val="nil"/>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8min 22sec</w:t>
            </w:r>
          </w:p>
        </w:tc>
        <w:tc>
          <w:tcPr>
            <w:tcW w:w="1572" w:type="dxa"/>
            <w:tcBorders>
              <w:top w:val="nil"/>
              <w:left w:val="nil"/>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20kg load</w:t>
            </w:r>
          </w:p>
        </w:tc>
      </w:tr>
      <w:tr w:rsidR="00D764F0" w:rsidRPr="00D764F0" w:rsidTr="00D764F0">
        <w:trPr>
          <w:trHeight w:val="255"/>
        </w:trPr>
        <w:tc>
          <w:tcPr>
            <w:tcW w:w="1997" w:type="dxa"/>
            <w:tcBorders>
              <w:top w:val="nil"/>
              <w:left w:val="nil"/>
              <w:bottom w:val="single" w:sz="4" w:space="0" w:color="auto"/>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c>
          <w:tcPr>
            <w:tcW w:w="1758" w:type="dxa"/>
            <w:tcBorders>
              <w:top w:val="nil"/>
              <w:left w:val="nil"/>
              <w:bottom w:val="single" w:sz="4" w:space="0" w:color="auto"/>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c>
          <w:tcPr>
            <w:tcW w:w="1572" w:type="dxa"/>
            <w:tcBorders>
              <w:top w:val="nil"/>
              <w:left w:val="nil"/>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r w:rsidR="00D764F0" w:rsidRPr="00D764F0" w:rsidTr="00D764F0">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material</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aluminum</w:t>
            </w:r>
          </w:p>
        </w:tc>
        <w:tc>
          <w:tcPr>
            <w:tcW w:w="1572" w:type="dxa"/>
            <w:tcBorders>
              <w:top w:val="nil"/>
              <w:left w:val="single" w:sz="4" w:space="0" w:color="auto"/>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r w:rsidR="00D764F0" w:rsidRPr="00D764F0" w:rsidTr="00D764F0">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Bar diameter:</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16mm</w:t>
            </w:r>
          </w:p>
        </w:tc>
        <w:tc>
          <w:tcPr>
            <w:tcW w:w="1572" w:type="dxa"/>
            <w:tcBorders>
              <w:top w:val="nil"/>
              <w:left w:val="single" w:sz="4" w:space="0" w:color="auto"/>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r w:rsidR="00D764F0" w:rsidRPr="00D764F0" w:rsidTr="00D764F0">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Pr>
                <w:rFonts w:ascii="Arial" w:hAnsi="Arial"/>
                <w:sz w:val="20"/>
                <w:szCs w:val="20"/>
              </w:rPr>
              <w:t xml:space="preserve">Narrow area </w:t>
            </w:r>
            <w:r w:rsidRPr="00D764F0">
              <w:rPr>
                <w:rFonts w:ascii="Arial" w:hAnsi="Arial"/>
                <w:sz w:val="20"/>
                <w:szCs w:val="20"/>
              </w:rPr>
              <w:t>dia</w:t>
            </w:r>
            <w:r>
              <w:rPr>
                <w:rFonts w:ascii="Arial" w:hAnsi="Arial"/>
                <w:sz w:val="20"/>
                <w:szCs w:val="20"/>
              </w:rPr>
              <w:t>meter</w:t>
            </w:r>
            <w:r w:rsidRPr="00D764F0">
              <w:rPr>
                <w:rFonts w:ascii="Arial" w:hAnsi="Arial"/>
                <w:sz w:val="20"/>
                <w:szCs w:val="20"/>
              </w:rPr>
              <w:t>:</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9.6mm</w:t>
            </w:r>
          </w:p>
        </w:tc>
        <w:tc>
          <w:tcPr>
            <w:tcW w:w="1572" w:type="dxa"/>
            <w:tcBorders>
              <w:top w:val="nil"/>
              <w:left w:val="single" w:sz="4" w:space="0" w:color="auto"/>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r w:rsidR="00D764F0" w:rsidRPr="00D764F0" w:rsidTr="00D764F0">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Grooved diameter</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8.5mm</w:t>
            </w:r>
          </w:p>
        </w:tc>
        <w:tc>
          <w:tcPr>
            <w:tcW w:w="1572" w:type="dxa"/>
            <w:tcBorders>
              <w:top w:val="nil"/>
              <w:left w:val="single" w:sz="4" w:space="0" w:color="auto"/>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r w:rsidR="00D764F0" w:rsidRPr="00D764F0" w:rsidTr="00D764F0">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Nose radius</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1.2 mm</w:t>
            </w:r>
          </w:p>
        </w:tc>
        <w:tc>
          <w:tcPr>
            <w:tcW w:w="1572" w:type="dxa"/>
            <w:tcBorders>
              <w:top w:val="nil"/>
              <w:left w:val="single" w:sz="4" w:space="0" w:color="auto"/>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r w:rsidR="00D764F0" w:rsidRPr="00D764F0" w:rsidTr="00D764F0">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Load</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30kg</w:t>
            </w:r>
          </w:p>
        </w:tc>
        <w:tc>
          <w:tcPr>
            <w:tcW w:w="1572" w:type="dxa"/>
            <w:tcBorders>
              <w:top w:val="nil"/>
              <w:left w:val="single" w:sz="4" w:space="0" w:color="auto"/>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r w:rsidR="00D764F0" w:rsidRPr="00D764F0" w:rsidTr="00D764F0">
        <w:trPr>
          <w:trHeight w:val="1020"/>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Distance between supportive bearings</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12.75cm</w:t>
            </w:r>
          </w:p>
        </w:tc>
        <w:tc>
          <w:tcPr>
            <w:tcW w:w="1572" w:type="dxa"/>
            <w:tcBorders>
              <w:top w:val="nil"/>
              <w:left w:val="single" w:sz="4" w:space="0" w:color="auto"/>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r w:rsidR="00D764F0" w:rsidRPr="00D764F0" w:rsidTr="00D764F0">
        <w:trPr>
          <w:trHeight w:val="2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motor rpm</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r w:rsidRPr="00D764F0">
              <w:rPr>
                <w:rFonts w:ascii="Arial" w:hAnsi="Arial"/>
                <w:sz w:val="20"/>
                <w:szCs w:val="20"/>
              </w:rPr>
              <w:t>2800 rpm</w:t>
            </w:r>
          </w:p>
        </w:tc>
        <w:tc>
          <w:tcPr>
            <w:tcW w:w="1572" w:type="dxa"/>
            <w:tcBorders>
              <w:top w:val="nil"/>
              <w:left w:val="single" w:sz="4" w:space="0" w:color="auto"/>
              <w:bottom w:val="nil"/>
              <w:right w:val="nil"/>
            </w:tcBorders>
            <w:shd w:val="clear" w:color="auto" w:fill="auto"/>
            <w:noWrap/>
            <w:vAlign w:val="bottom"/>
            <w:hideMark/>
          </w:tcPr>
          <w:p w:rsidR="00D764F0" w:rsidRPr="00D764F0" w:rsidRDefault="00D764F0" w:rsidP="00D764F0">
            <w:pPr>
              <w:spacing w:after="0" w:line="240" w:lineRule="auto"/>
              <w:rPr>
                <w:rFonts w:ascii="Arial" w:hAnsi="Arial"/>
                <w:sz w:val="20"/>
                <w:szCs w:val="20"/>
              </w:rPr>
            </w:pPr>
          </w:p>
        </w:tc>
      </w:tr>
    </w:tbl>
    <w:p w:rsidR="00D764F0" w:rsidRPr="00F97D88" w:rsidRDefault="00D764F0" w:rsidP="00D764F0">
      <w:pPr>
        <w:pStyle w:val="ListParagraph"/>
        <w:spacing w:line="360" w:lineRule="auto"/>
        <w:rPr>
          <w:rFonts w:asciiTheme="majorBidi" w:hAnsiTheme="majorBidi" w:cstheme="majorBidi"/>
          <w:sz w:val="24"/>
          <w:szCs w:val="24"/>
        </w:rPr>
      </w:pPr>
    </w:p>
    <w:sectPr w:rsidR="00D764F0" w:rsidRPr="00F97D88" w:rsidSect="007A47AD">
      <w:footerReference w:type="default" r:id="rId15"/>
      <w:type w:val="continuous"/>
      <w:pgSz w:w="11907" w:h="16839" w:code="9"/>
      <w:pgMar w:top="1440" w:right="1737" w:bottom="1080" w:left="180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61" w:rsidRDefault="007A4361" w:rsidP="0034458F">
      <w:pPr>
        <w:spacing w:after="0" w:line="240" w:lineRule="auto"/>
      </w:pPr>
      <w:r>
        <w:separator/>
      </w:r>
    </w:p>
  </w:endnote>
  <w:endnote w:type="continuationSeparator" w:id="1">
    <w:p w:rsidR="007A4361" w:rsidRDefault="007A4361" w:rsidP="00344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A3" w:rsidRDefault="00B17914">
    <w:pPr>
      <w:pStyle w:val="Footer"/>
      <w:jc w:val="right"/>
    </w:pPr>
    <w:sdt>
      <w:sdtPr>
        <w:id w:val="72908266"/>
        <w:docPartObj>
          <w:docPartGallery w:val="Page Numbers (Bottom of Page)"/>
          <w:docPartUnique/>
        </w:docPartObj>
      </w:sdtPr>
      <w:sdtContent>
        <w:fldSimple w:instr=" PAGE   \* MERGEFORMAT ">
          <w:r w:rsidR="004D1DA1">
            <w:rPr>
              <w:noProof/>
            </w:rPr>
            <w:t>1</w:t>
          </w:r>
        </w:fldSimple>
      </w:sdtContent>
    </w:sdt>
  </w:p>
  <w:p w:rsidR="002B79D3" w:rsidRDefault="002B7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61" w:rsidRDefault="007A4361" w:rsidP="0034458F">
      <w:pPr>
        <w:spacing w:after="0" w:line="240" w:lineRule="auto"/>
      </w:pPr>
      <w:r>
        <w:separator/>
      </w:r>
    </w:p>
  </w:footnote>
  <w:footnote w:type="continuationSeparator" w:id="1">
    <w:p w:rsidR="007A4361" w:rsidRDefault="007A4361" w:rsidP="00344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CFB"/>
    <w:multiLevelType w:val="hybridMultilevel"/>
    <w:tmpl w:val="2CB2108C"/>
    <w:lvl w:ilvl="0" w:tplc="7C6827B2">
      <w:start w:val="1"/>
      <w:numFmt w:val="decimal"/>
      <w:lvlText w:val="%1."/>
      <w:lvlJc w:val="left"/>
      <w:pPr>
        <w:ind w:left="720" w:hanging="360"/>
      </w:pPr>
      <w:rPr>
        <w:rFonts w:ascii="Times New Roman" w:hAnsi="Times New Roman" w:cs="Times New Roman" w:hint="default"/>
        <w:b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6750FB"/>
    <w:multiLevelType w:val="hybridMultilevel"/>
    <w:tmpl w:val="E8B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A4B54"/>
    <w:multiLevelType w:val="hybridMultilevel"/>
    <w:tmpl w:val="6D7A71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B0E09"/>
    <w:multiLevelType w:val="hybridMultilevel"/>
    <w:tmpl w:val="723FC8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6692052"/>
    <w:multiLevelType w:val="hybridMultilevel"/>
    <w:tmpl w:val="F61061D6"/>
    <w:lvl w:ilvl="0" w:tplc="AE50A0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6D2AE8"/>
    <w:multiLevelType w:val="hybridMultilevel"/>
    <w:tmpl w:val="8E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35A99"/>
    <w:multiLevelType w:val="hybridMultilevel"/>
    <w:tmpl w:val="E1DC5810"/>
    <w:lvl w:ilvl="0" w:tplc="C29EBBAA">
      <w:start w:val="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5073A"/>
    <w:multiLevelType w:val="hybridMultilevel"/>
    <w:tmpl w:val="E474BB76"/>
    <w:lvl w:ilvl="0" w:tplc="C29EBBAA">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C709D"/>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10B7966"/>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4DC7FD9"/>
    <w:multiLevelType w:val="hybridMultilevel"/>
    <w:tmpl w:val="8C3C4C6E"/>
    <w:lvl w:ilvl="0" w:tplc="C3B456F6">
      <w:start w:val="8"/>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F2900A3"/>
    <w:multiLevelType w:val="hybridMultilevel"/>
    <w:tmpl w:val="1382A442"/>
    <w:lvl w:ilvl="0" w:tplc="25EE6F52">
      <w:start w:val="2"/>
      <w:numFmt w:val="bullet"/>
      <w:lvlText w:val="-"/>
      <w:lvlJc w:val="left"/>
      <w:pPr>
        <w:tabs>
          <w:tab w:val="num" w:pos="1200"/>
        </w:tabs>
        <w:ind w:left="1200" w:hanging="36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33144334"/>
    <w:multiLevelType w:val="hybridMultilevel"/>
    <w:tmpl w:val="AE8CDD62"/>
    <w:lvl w:ilvl="0" w:tplc="C29EBBAA">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75FEC"/>
    <w:multiLevelType w:val="hybridMultilevel"/>
    <w:tmpl w:val="8ACC3CBE"/>
    <w:lvl w:ilvl="0" w:tplc="F5FC65C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00B1B"/>
    <w:multiLevelType w:val="hybridMultilevel"/>
    <w:tmpl w:val="E5B6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700C8"/>
    <w:multiLevelType w:val="hybridMultilevel"/>
    <w:tmpl w:val="5FD290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98066D"/>
    <w:multiLevelType w:val="hybridMultilevel"/>
    <w:tmpl w:val="674A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3C0F2"/>
    <w:multiLevelType w:val="hybridMultilevel"/>
    <w:tmpl w:val="094CB0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FE246D3"/>
    <w:multiLevelType w:val="hybridMultilevel"/>
    <w:tmpl w:val="8E48C6D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1D139DC"/>
    <w:multiLevelType w:val="hybridMultilevel"/>
    <w:tmpl w:val="F61061D6"/>
    <w:lvl w:ilvl="0" w:tplc="AE50A0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F80071"/>
    <w:multiLevelType w:val="hybridMultilevel"/>
    <w:tmpl w:val="303E35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C4D7BAE"/>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C6502AF"/>
    <w:multiLevelType w:val="hybridMultilevel"/>
    <w:tmpl w:val="9D5EB704"/>
    <w:lvl w:ilvl="0" w:tplc="04B288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5938EA"/>
    <w:multiLevelType w:val="hybridMultilevel"/>
    <w:tmpl w:val="759C6BCE"/>
    <w:lvl w:ilvl="0" w:tplc="26F0355C">
      <w:start w:val="2"/>
      <w:numFmt w:val="decimal"/>
      <w:lvlText w:val="%1."/>
      <w:lvlJc w:val="left"/>
      <w:pPr>
        <w:ind w:left="720" w:hanging="360"/>
      </w:pPr>
      <w:rPr>
        <w:rFonts w:ascii="Calibri" w:hAnsi="Calibri"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30AC2"/>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F435393"/>
    <w:multiLevelType w:val="hybridMultilevel"/>
    <w:tmpl w:val="EAD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80E38"/>
    <w:multiLevelType w:val="hybridMultilevel"/>
    <w:tmpl w:val="8C4E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816F5"/>
    <w:multiLevelType w:val="hybridMultilevel"/>
    <w:tmpl w:val="E29CF6F0"/>
    <w:lvl w:ilvl="0" w:tplc="B418706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8F69D8"/>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D0154C6"/>
    <w:multiLevelType w:val="hybridMultilevel"/>
    <w:tmpl w:val="3626D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F4AA3"/>
    <w:multiLevelType w:val="hybridMultilevel"/>
    <w:tmpl w:val="6C74410A"/>
    <w:lvl w:ilvl="0" w:tplc="04090009">
      <w:start w:val="1"/>
      <w:numFmt w:val="bullet"/>
      <w:lvlText w:val=""/>
      <w:lvlJc w:val="left"/>
      <w:pPr>
        <w:tabs>
          <w:tab w:val="num" w:pos="720"/>
        </w:tabs>
        <w:ind w:left="720" w:hanging="360"/>
      </w:pPr>
      <w:rPr>
        <w:rFonts w:ascii="Wingdings" w:hAnsi="Wingdings" w:hint="default"/>
      </w:rPr>
    </w:lvl>
    <w:lvl w:ilvl="1" w:tplc="C29EBBAA">
      <w:start w:val="2"/>
      <w:numFmt w:val="bullet"/>
      <w:lvlText w:val=""/>
      <w:lvlJc w:val="left"/>
      <w:pPr>
        <w:tabs>
          <w:tab w:val="num" w:pos="1440"/>
        </w:tabs>
        <w:ind w:left="1440" w:hanging="360"/>
      </w:pPr>
      <w:rPr>
        <w:rFonts w:ascii="Wingdings" w:eastAsia="Times New Roman" w:hAnsi="Wingdings" w:cs="Arial"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0"/>
  </w:num>
  <w:num w:numId="4">
    <w:abstractNumId w:val="15"/>
  </w:num>
  <w:num w:numId="5">
    <w:abstractNumId w:val="0"/>
  </w:num>
  <w:num w:numId="6">
    <w:abstractNumId w:val="8"/>
  </w:num>
  <w:num w:numId="7">
    <w:abstractNumId w:val="24"/>
  </w:num>
  <w:num w:numId="8">
    <w:abstractNumId w:val="28"/>
  </w:num>
  <w:num w:numId="9">
    <w:abstractNumId w:val="21"/>
  </w:num>
  <w:num w:numId="10">
    <w:abstractNumId w:val="10"/>
  </w:num>
  <w:num w:numId="11">
    <w:abstractNumId w:val="9"/>
  </w:num>
  <w:num w:numId="12">
    <w:abstractNumId w:val="4"/>
  </w:num>
  <w:num w:numId="13">
    <w:abstractNumId w:val="25"/>
  </w:num>
  <w:num w:numId="14">
    <w:abstractNumId w:val="22"/>
  </w:num>
  <w:num w:numId="15">
    <w:abstractNumId w:val="5"/>
  </w:num>
  <w:num w:numId="16">
    <w:abstractNumId w:val="27"/>
  </w:num>
  <w:num w:numId="17">
    <w:abstractNumId w:val="14"/>
  </w:num>
  <w:num w:numId="18">
    <w:abstractNumId w:val="23"/>
  </w:num>
  <w:num w:numId="19">
    <w:abstractNumId w:val="26"/>
  </w:num>
  <w:num w:numId="20">
    <w:abstractNumId w:val="1"/>
  </w:num>
  <w:num w:numId="21">
    <w:abstractNumId w:val="16"/>
  </w:num>
  <w:num w:numId="22">
    <w:abstractNumId w:val="29"/>
  </w:num>
  <w:num w:numId="23">
    <w:abstractNumId w:val="11"/>
  </w:num>
  <w:num w:numId="24">
    <w:abstractNumId w:val="30"/>
  </w:num>
  <w:num w:numId="25">
    <w:abstractNumId w:val="2"/>
  </w:num>
  <w:num w:numId="26">
    <w:abstractNumId w:val="12"/>
  </w:num>
  <w:num w:numId="27">
    <w:abstractNumId w:val="6"/>
  </w:num>
  <w:num w:numId="28">
    <w:abstractNumId w:val="7"/>
  </w:num>
  <w:num w:numId="29">
    <w:abstractNumId w:val="1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76235"/>
    <w:rsid w:val="00006291"/>
    <w:rsid w:val="00012BD5"/>
    <w:rsid w:val="000213D2"/>
    <w:rsid w:val="0002537A"/>
    <w:rsid w:val="00052678"/>
    <w:rsid w:val="000727BC"/>
    <w:rsid w:val="00086B24"/>
    <w:rsid w:val="000A25E2"/>
    <w:rsid w:val="000D22DF"/>
    <w:rsid w:val="000D35FD"/>
    <w:rsid w:val="000D7D2A"/>
    <w:rsid w:val="001121BC"/>
    <w:rsid w:val="0011220F"/>
    <w:rsid w:val="00117FBD"/>
    <w:rsid w:val="00154935"/>
    <w:rsid w:val="00167F74"/>
    <w:rsid w:val="001B54CF"/>
    <w:rsid w:val="001E3313"/>
    <w:rsid w:val="001F5519"/>
    <w:rsid w:val="002074C8"/>
    <w:rsid w:val="0025249D"/>
    <w:rsid w:val="002B1F5A"/>
    <w:rsid w:val="002B79D3"/>
    <w:rsid w:val="0034458F"/>
    <w:rsid w:val="0035128B"/>
    <w:rsid w:val="00380506"/>
    <w:rsid w:val="00386CBC"/>
    <w:rsid w:val="003D026C"/>
    <w:rsid w:val="003E5AB4"/>
    <w:rsid w:val="00410ED6"/>
    <w:rsid w:val="0041379F"/>
    <w:rsid w:val="004201B7"/>
    <w:rsid w:val="00433870"/>
    <w:rsid w:val="00480447"/>
    <w:rsid w:val="0048285C"/>
    <w:rsid w:val="004848F8"/>
    <w:rsid w:val="00487D44"/>
    <w:rsid w:val="004D1DA1"/>
    <w:rsid w:val="004D7D85"/>
    <w:rsid w:val="004E71A3"/>
    <w:rsid w:val="00506194"/>
    <w:rsid w:val="00507263"/>
    <w:rsid w:val="005147BA"/>
    <w:rsid w:val="00515A62"/>
    <w:rsid w:val="005434DB"/>
    <w:rsid w:val="00597F2E"/>
    <w:rsid w:val="005A57A1"/>
    <w:rsid w:val="005E310A"/>
    <w:rsid w:val="006066CC"/>
    <w:rsid w:val="006864F6"/>
    <w:rsid w:val="006C104C"/>
    <w:rsid w:val="00715FD6"/>
    <w:rsid w:val="00733058"/>
    <w:rsid w:val="007636F7"/>
    <w:rsid w:val="00785336"/>
    <w:rsid w:val="0078606F"/>
    <w:rsid w:val="00793089"/>
    <w:rsid w:val="007A4361"/>
    <w:rsid w:val="007A47AD"/>
    <w:rsid w:val="007E269D"/>
    <w:rsid w:val="00804F73"/>
    <w:rsid w:val="00853853"/>
    <w:rsid w:val="008743B1"/>
    <w:rsid w:val="008826A2"/>
    <w:rsid w:val="008A7D98"/>
    <w:rsid w:val="008B5AB7"/>
    <w:rsid w:val="008C0CF0"/>
    <w:rsid w:val="008C2B49"/>
    <w:rsid w:val="008E2E8A"/>
    <w:rsid w:val="008E40FD"/>
    <w:rsid w:val="00906630"/>
    <w:rsid w:val="00930315"/>
    <w:rsid w:val="00956A54"/>
    <w:rsid w:val="00961896"/>
    <w:rsid w:val="00976235"/>
    <w:rsid w:val="009F79E8"/>
    <w:rsid w:val="00A00E86"/>
    <w:rsid w:val="00A44390"/>
    <w:rsid w:val="00A676E0"/>
    <w:rsid w:val="00AA121D"/>
    <w:rsid w:val="00AC3568"/>
    <w:rsid w:val="00AE3193"/>
    <w:rsid w:val="00B07B25"/>
    <w:rsid w:val="00B17914"/>
    <w:rsid w:val="00B17C66"/>
    <w:rsid w:val="00B512AC"/>
    <w:rsid w:val="00B55497"/>
    <w:rsid w:val="00B75F73"/>
    <w:rsid w:val="00BA461F"/>
    <w:rsid w:val="00C00B8B"/>
    <w:rsid w:val="00C11332"/>
    <w:rsid w:val="00C5760B"/>
    <w:rsid w:val="00CB4CFB"/>
    <w:rsid w:val="00D11B12"/>
    <w:rsid w:val="00D7053E"/>
    <w:rsid w:val="00D764F0"/>
    <w:rsid w:val="00D83F66"/>
    <w:rsid w:val="00D97C70"/>
    <w:rsid w:val="00DA6DFF"/>
    <w:rsid w:val="00E01B00"/>
    <w:rsid w:val="00E36829"/>
    <w:rsid w:val="00E430DD"/>
    <w:rsid w:val="00E61295"/>
    <w:rsid w:val="00E7316A"/>
    <w:rsid w:val="00E93250"/>
    <w:rsid w:val="00EB1CFB"/>
    <w:rsid w:val="00EF59F3"/>
    <w:rsid w:val="00F21FA0"/>
    <w:rsid w:val="00F51269"/>
    <w:rsid w:val="00F54B7C"/>
    <w:rsid w:val="00F93A35"/>
    <w:rsid w:val="00F97D88"/>
    <w:rsid w:val="00FA19CD"/>
    <w:rsid w:val="00FB04C2"/>
    <w:rsid w:val="00FC18E6"/>
    <w:rsid w:val="00FE18B7"/>
    <w:rsid w:val="00FE2828"/>
    <w:rsid w:val="00FF6B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DF"/>
    <w:pPr>
      <w:spacing w:after="200" w:line="276" w:lineRule="auto"/>
    </w:pPr>
    <w:rPr>
      <w:rFonts w:cs="Arial"/>
      <w:sz w:val="22"/>
      <w:szCs w:val="22"/>
    </w:rPr>
  </w:style>
  <w:style w:type="paragraph" w:styleId="Heading1">
    <w:name w:val="heading 1"/>
    <w:basedOn w:val="Normal"/>
    <w:next w:val="Normal"/>
    <w:link w:val="Heading1Char"/>
    <w:uiPriority w:val="9"/>
    <w:qFormat/>
    <w:rsid w:val="0002537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D97C7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34458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2537A"/>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D97C70"/>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34458F"/>
    <w:rPr>
      <w:rFonts w:ascii="Cambria" w:hAnsi="Cambria" w:cs="Times New Roman"/>
      <w:b/>
      <w:bCs/>
      <w:sz w:val="26"/>
      <w:szCs w:val="26"/>
    </w:rPr>
  </w:style>
  <w:style w:type="paragraph" w:customStyle="1" w:styleId="Default">
    <w:name w:val="Default"/>
    <w:rsid w:val="000D22DF"/>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0D22DF"/>
    <w:pPr>
      <w:spacing w:line="828" w:lineRule="atLeast"/>
    </w:pPr>
    <w:rPr>
      <w:color w:val="auto"/>
    </w:rPr>
  </w:style>
  <w:style w:type="paragraph" w:customStyle="1" w:styleId="CM18">
    <w:name w:val="CM18"/>
    <w:basedOn w:val="Default"/>
    <w:next w:val="Default"/>
    <w:uiPriority w:val="99"/>
    <w:rsid w:val="000D22DF"/>
    <w:rPr>
      <w:color w:val="auto"/>
    </w:rPr>
  </w:style>
  <w:style w:type="paragraph" w:customStyle="1" w:styleId="CM19">
    <w:name w:val="CM19"/>
    <w:basedOn w:val="Default"/>
    <w:next w:val="Default"/>
    <w:uiPriority w:val="99"/>
    <w:rsid w:val="000D22DF"/>
    <w:rPr>
      <w:color w:val="auto"/>
    </w:rPr>
  </w:style>
  <w:style w:type="paragraph" w:customStyle="1" w:styleId="CM20">
    <w:name w:val="CM20"/>
    <w:basedOn w:val="Default"/>
    <w:next w:val="Default"/>
    <w:uiPriority w:val="99"/>
    <w:rsid w:val="000D22DF"/>
    <w:rPr>
      <w:color w:val="auto"/>
    </w:rPr>
  </w:style>
  <w:style w:type="paragraph" w:customStyle="1" w:styleId="CM2">
    <w:name w:val="CM2"/>
    <w:basedOn w:val="Default"/>
    <w:next w:val="Default"/>
    <w:uiPriority w:val="99"/>
    <w:rsid w:val="000D22DF"/>
    <w:rPr>
      <w:color w:val="auto"/>
    </w:rPr>
  </w:style>
  <w:style w:type="paragraph" w:customStyle="1" w:styleId="CM3">
    <w:name w:val="CM3"/>
    <w:basedOn w:val="Default"/>
    <w:next w:val="Default"/>
    <w:uiPriority w:val="99"/>
    <w:rsid w:val="000D22DF"/>
    <w:pPr>
      <w:spacing w:line="416" w:lineRule="atLeast"/>
    </w:pPr>
    <w:rPr>
      <w:color w:val="auto"/>
    </w:rPr>
  </w:style>
  <w:style w:type="paragraph" w:customStyle="1" w:styleId="CM22">
    <w:name w:val="CM22"/>
    <w:basedOn w:val="Default"/>
    <w:next w:val="Default"/>
    <w:uiPriority w:val="99"/>
    <w:rsid w:val="000D22DF"/>
    <w:rPr>
      <w:color w:val="auto"/>
    </w:rPr>
  </w:style>
  <w:style w:type="paragraph" w:customStyle="1" w:styleId="CM6">
    <w:name w:val="CM6"/>
    <w:basedOn w:val="Default"/>
    <w:next w:val="Default"/>
    <w:uiPriority w:val="99"/>
    <w:rsid w:val="000D22DF"/>
    <w:rPr>
      <w:color w:val="auto"/>
    </w:rPr>
  </w:style>
  <w:style w:type="paragraph" w:customStyle="1" w:styleId="CM23">
    <w:name w:val="CM23"/>
    <w:basedOn w:val="Default"/>
    <w:next w:val="Default"/>
    <w:uiPriority w:val="99"/>
    <w:rsid w:val="000D22DF"/>
    <w:rPr>
      <w:color w:val="auto"/>
    </w:rPr>
  </w:style>
  <w:style w:type="paragraph" w:customStyle="1" w:styleId="CM7">
    <w:name w:val="CM7"/>
    <w:basedOn w:val="Default"/>
    <w:next w:val="Default"/>
    <w:uiPriority w:val="99"/>
    <w:rsid w:val="000D22DF"/>
    <w:pPr>
      <w:spacing w:line="416" w:lineRule="atLeast"/>
    </w:pPr>
    <w:rPr>
      <w:color w:val="auto"/>
    </w:rPr>
  </w:style>
  <w:style w:type="paragraph" w:customStyle="1" w:styleId="CM24">
    <w:name w:val="CM24"/>
    <w:basedOn w:val="Default"/>
    <w:next w:val="Default"/>
    <w:uiPriority w:val="99"/>
    <w:rsid w:val="000D22DF"/>
    <w:rPr>
      <w:color w:val="auto"/>
    </w:rPr>
  </w:style>
  <w:style w:type="paragraph" w:customStyle="1" w:styleId="CM8">
    <w:name w:val="CM8"/>
    <w:basedOn w:val="Default"/>
    <w:next w:val="Default"/>
    <w:uiPriority w:val="99"/>
    <w:rsid w:val="000D22DF"/>
    <w:pPr>
      <w:spacing w:line="416" w:lineRule="atLeast"/>
    </w:pPr>
    <w:rPr>
      <w:color w:val="auto"/>
    </w:rPr>
  </w:style>
  <w:style w:type="paragraph" w:customStyle="1" w:styleId="CM25">
    <w:name w:val="CM25"/>
    <w:basedOn w:val="Default"/>
    <w:next w:val="Default"/>
    <w:uiPriority w:val="99"/>
    <w:rsid w:val="000D22DF"/>
    <w:rPr>
      <w:color w:val="auto"/>
    </w:rPr>
  </w:style>
  <w:style w:type="paragraph" w:customStyle="1" w:styleId="CM9">
    <w:name w:val="CM9"/>
    <w:basedOn w:val="Default"/>
    <w:next w:val="Default"/>
    <w:uiPriority w:val="99"/>
    <w:rsid w:val="000D22DF"/>
    <w:rPr>
      <w:color w:val="auto"/>
    </w:rPr>
  </w:style>
  <w:style w:type="paragraph" w:customStyle="1" w:styleId="CM10">
    <w:name w:val="CM10"/>
    <w:basedOn w:val="Default"/>
    <w:next w:val="Default"/>
    <w:uiPriority w:val="99"/>
    <w:rsid w:val="000D22DF"/>
    <w:rPr>
      <w:color w:val="auto"/>
    </w:rPr>
  </w:style>
  <w:style w:type="paragraph" w:customStyle="1" w:styleId="CM28">
    <w:name w:val="CM28"/>
    <w:basedOn w:val="Default"/>
    <w:next w:val="Default"/>
    <w:uiPriority w:val="99"/>
    <w:rsid w:val="000D22DF"/>
    <w:rPr>
      <w:color w:val="auto"/>
    </w:rPr>
  </w:style>
  <w:style w:type="paragraph" w:customStyle="1" w:styleId="CM11">
    <w:name w:val="CM11"/>
    <w:basedOn w:val="Default"/>
    <w:next w:val="Default"/>
    <w:uiPriority w:val="99"/>
    <w:rsid w:val="000D22DF"/>
    <w:pPr>
      <w:spacing w:line="416" w:lineRule="atLeast"/>
    </w:pPr>
    <w:rPr>
      <w:color w:val="auto"/>
    </w:rPr>
  </w:style>
  <w:style w:type="paragraph" w:customStyle="1" w:styleId="CM26">
    <w:name w:val="CM26"/>
    <w:basedOn w:val="Default"/>
    <w:next w:val="Default"/>
    <w:uiPriority w:val="99"/>
    <w:rsid w:val="000D22DF"/>
    <w:rPr>
      <w:color w:val="auto"/>
    </w:rPr>
  </w:style>
  <w:style w:type="paragraph" w:customStyle="1" w:styleId="CM30">
    <w:name w:val="CM30"/>
    <w:basedOn w:val="Default"/>
    <w:next w:val="Default"/>
    <w:uiPriority w:val="99"/>
    <w:rsid w:val="000D22DF"/>
    <w:rPr>
      <w:color w:val="auto"/>
    </w:rPr>
  </w:style>
  <w:style w:type="paragraph" w:customStyle="1" w:styleId="CM12">
    <w:name w:val="CM12"/>
    <w:basedOn w:val="Default"/>
    <w:next w:val="Default"/>
    <w:uiPriority w:val="99"/>
    <w:rsid w:val="000D22DF"/>
    <w:pPr>
      <w:spacing w:line="413" w:lineRule="atLeast"/>
    </w:pPr>
    <w:rPr>
      <w:color w:val="auto"/>
    </w:rPr>
  </w:style>
  <w:style w:type="paragraph" w:customStyle="1" w:styleId="CM31">
    <w:name w:val="CM31"/>
    <w:basedOn w:val="Default"/>
    <w:next w:val="Default"/>
    <w:uiPriority w:val="99"/>
    <w:rsid w:val="000D22DF"/>
    <w:rPr>
      <w:color w:val="auto"/>
    </w:rPr>
  </w:style>
  <w:style w:type="paragraph" w:customStyle="1" w:styleId="CM13">
    <w:name w:val="CM13"/>
    <w:basedOn w:val="Default"/>
    <w:next w:val="Default"/>
    <w:uiPriority w:val="99"/>
    <w:rsid w:val="000D22DF"/>
    <w:rPr>
      <w:color w:val="auto"/>
    </w:rPr>
  </w:style>
  <w:style w:type="paragraph" w:customStyle="1" w:styleId="CM15">
    <w:name w:val="CM15"/>
    <w:basedOn w:val="Default"/>
    <w:next w:val="Default"/>
    <w:uiPriority w:val="99"/>
    <w:rsid w:val="000D22DF"/>
    <w:pPr>
      <w:spacing w:line="416" w:lineRule="atLeast"/>
    </w:pPr>
    <w:rPr>
      <w:color w:val="auto"/>
    </w:rPr>
  </w:style>
  <w:style w:type="paragraph" w:customStyle="1" w:styleId="CM34">
    <w:name w:val="CM34"/>
    <w:basedOn w:val="Default"/>
    <w:next w:val="Default"/>
    <w:uiPriority w:val="99"/>
    <w:rsid w:val="000D22DF"/>
    <w:rPr>
      <w:color w:val="auto"/>
    </w:rPr>
  </w:style>
  <w:style w:type="paragraph" w:customStyle="1" w:styleId="CM21">
    <w:name w:val="CM21"/>
    <w:basedOn w:val="Default"/>
    <w:next w:val="Default"/>
    <w:uiPriority w:val="99"/>
    <w:rsid w:val="000D22DF"/>
    <w:rPr>
      <w:color w:val="auto"/>
    </w:rPr>
  </w:style>
  <w:style w:type="paragraph" w:customStyle="1" w:styleId="CM29">
    <w:name w:val="CM29"/>
    <w:basedOn w:val="Default"/>
    <w:next w:val="Default"/>
    <w:uiPriority w:val="99"/>
    <w:rsid w:val="000D22DF"/>
    <w:rPr>
      <w:color w:val="auto"/>
    </w:rPr>
  </w:style>
  <w:style w:type="paragraph" w:customStyle="1" w:styleId="CM16">
    <w:name w:val="CM16"/>
    <w:basedOn w:val="Default"/>
    <w:next w:val="Default"/>
    <w:uiPriority w:val="99"/>
    <w:rsid w:val="000D22DF"/>
    <w:pPr>
      <w:spacing w:line="476" w:lineRule="atLeast"/>
    </w:pPr>
    <w:rPr>
      <w:color w:val="auto"/>
    </w:rPr>
  </w:style>
  <w:style w:type="paragraph" w:customStyle="1" w:styleId="CM17">
    <w:name w:val="CM17"/>
    <w:basedOn w:val="Default"/>
    <w:next w:val="Default"/>
    <w:uiPriority w:val="99"/>
    <w:rsid w:val="000D22DF"/>
    <w:rPr>
      <w:color w:val="auto"/>
    </w:rPr>
  </w:style>
  <w:style w:type="paragraph" w:customStyle="1" w:styleId="CM32">
    <w:name w:val="CM32"/>
    <w:basedOn w:val="Default"/>
    <w:next w:val="Default"/>
    <w:uiPriority w:val="99"/>
    <w:rsid w:val="000D22DF"/>
    <w:rPr>
      <w:color w:val="auto"/>
    </w:rPr>
  </w:style>
  <w:style w:type="paragraph" w:styleId="Title">
    <w:name w:val="Title"/>
    <w:basedOn w:val="Normal"/>
    <w:next w:val="Normal"/>
    <w:link w:val="TitleChar"/>
    <w:uiPriority w:val="10"/>
    <w:qFormat/>
    <w:rsid w:val="0002537A"/>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locked/>
    <w:rsid w:val="0002537A"/>
    <w:rPr>
      <w:rFonts w:ascii="Cambria" w:hAnsi="Cambria" w:cs="Times New Roman"/>
      <w:b/>
      <w:bCs/>
      <w:kern w:val="28"/>
      <w:sz w:val="32"/>
      <w:szCs w:val="32"/>
    </w:rPr>
  </w:style>
  <w:style w:type="paragraph" w:styleId="Subtitle">
    <w:name w:val="Subtitle"/>
    <w:basedOn w:val="Normal"/>
    <w:next w:val="Normal"/>
    <w:link w:val="SubtitleChar"/>
    <w:uiPriority w:val="11"/>
    <w:qFormat/>
    <w:rsid w:val="00D97C7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locked/>
    <w:rsid w:val="00D97C70"/>
    <w:rPr>
      <w:rFonts w:ascii="Cambria" w:hAnsi="Cambria" w:cs="Times New Roman"/>
      <w:sz w:val="24"/>
      <w:szCs w:val="24"/>
    </w:rPr>
  </w:style>
  <w:style w:type="paragraph" w:styleId="Header">
    <w:name w:val="header"/>
    <w:basedOn w:val="Normal"/>
    <w:link w:val="HeaderChar"/>
    <w:uiPriority w:val="99"/>
    <w:unhideWhenUsed/>
    <w:rsid w:val="0034458F"/>
    <w:pPr>
      <w:tabs>
        <w:tab w:val="center" w:pos="4320"/>
        <w:tab w:val="right" w:pos="8640"/>
      </w:tabs>
    </w:pPr>
  </w:style>
  <w:style w:type="character" w:customStyle="1" w:styleId="HeaderChar">
    <w:name w:val="Header Char"/>
    <w:basedOn w:val="DefaultParagraphFont"/>
    <w:link w:val="Header"/>
    <w:uiPriority w:val="99"/>
    <w:locked/>
    <w:rsid w:val="0034458F"/>
    <w:rPr>
      <w:rFonts w:cs="Times New Roman"/>
    </w:rPr>
  </w:style>
  <w:style w:type="paragraph" w:styleId="Footer">
    <w:name w:val="footer"/>
    <w:basedOn w:val="Normal"/>
    <w:link w:val="FooterChar"/>
    <w:uiPriority w:val="99"/>
    <w:unhideWhenUsed/>
    <w:rsid w:val="0034458F"/>
    <w:pPr>
      <w:tabs>
        <w:tab w:val="center" w:pos="4320"/>
        <w:tab w:val="right" w:pos="8640"/>
      </w:tabs>
    </w:pPr>
  </w:style>
  <w:style w:type="character" w:customStyle="1" w:styleId="FooterChar">
    <w:name w:val="Footer Char"/>
    <w:basedOn w:val="DefaultParagraphFont"/>
    <w:link w:val="Footer"/>
    <w:uiPriority w:val="99"/>
    <w:locked/>
    <w:rsid w:val="0034458F"/>
    <w:rPr>
      <w:rFonts w:cs="Times New Roman"/>
    </w:rPr>
  </w:style>
  <w:style w:type="paragraph" w:styleId="BalloonText">
    <w:name w:val="Balloon Text"/>
    <w:basedOn w:val="Normal"/>
    <w:link w:val="BalloonTextChar"/>
    <w:uiPriority w:val="99"/>
    <w:semiHidden/>
    <w:unhideWhenUsed/>
    <w:rsid w:val="0034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58F"/>
    <w:rPr>
      <w:rFonts w:ascii="Tahoma" w:hAnsi="Tahoma" w:cs="Tahoma"/>
      <w:sz w:val="16"/>
      <w:szCs w:val="16"/>
    </w:rPr>
  </w:style>
  <w:style w:type="paragraph" w:styleId="IntenseQuote">
    <w:name w:val="Intense Quote"/>
    <w:basedOn w:val="Normal"/>
    <w:next w:val="Normal"/>
    <w:link w:val="IntenseQuoteChar"/>
    <w:uiPriority w:val="30"/>
    <w:qFormat/>
    <w:rsid w:val="009066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906630"/>
    <w:rPr>
      <w:rFonts w:cs="Arial"/>
      <w:b/>
      <w:bCs/>
      <w:i/>
      <w:iCs/>
      <w:color w:val="4F81BD" w:themeColor="accent1"/>
      <w:sz w:val="22"/>
      <w:szCs w:val="22"/>
    </w:rPr>
  </w:style>
  <w:style w:type="character" w:styleId="PlaceholderText">
    <w:name w:val="Placeholder Text"/>
    <w:basedOn w:val="DefaultParagraphFont"/>
    <w:uiPriority w:val="99"/>
    <w:semiHidden/>
    <w:rsid w:val="001B54CF"/>
    <w:rPr>
      <w:rFonts w:cs="Times New Roman"/>
      <w:color w:val="808080"/>
    </w:rPr>
  </w:style>
  <w:style w:type="character" w:styleId="Hyperlink">
    <w:name w:val="Hyperlink"/>
    <w:basedOn w:val="DefaultParagraphFont"/>
    <w:uiPriority w:val="99"/>
    <w:unhideWhenUsed/>
    <w:rsid w:val="00D11B12"/>
    <w:rPr>
      <w:color w:val="0000FF"/>
      <w:u w:val="single"/>
    </w:rPr>
  </w:style>
  <w:style w:type="character" w:styleId="FollowedHyperlink">
    <w:name w:val="FollowedHyperlink"/>
    <w:basedOn w:val="DefaultParagraphFont"/>
    <w:uiPriority w:val="99"/>
    <w:semiHidden/>
    <w:unhideWhenUsed/>
    <w:rsid w:val="00D11B12"/>
    <w:rPr>
      <w:color w:val="800080"/>
      <w:u w:val="single"/>
    </w:rPr>
  </w:style>
  <w:style w:type="paragraph" w:customStyle="1" w:styleId="xl65">
    <w:name w:val="xl65"/>
    <w:basedOn w:val="Normal"/>
    <w:rsid w:val="00D11B12"/>
    <w:pPr>
      <w:spacing w:before="100" w:beforeAutospacing="1" w:after="100" w:afterAutospacing="1" w:line="240" w:lineRule="auto"/>
      <w:jc w:val="center"/>
    </w:pPr>
    <w:rPr>
      <w:rFonts w:ascii="Times New Roman" w:hAnsi="Times New Roman" w:cs="Times New Roman"/>
      <w:sz w:val="24"/>
      <w:szCs w:val="24"/>
    </w:rPr>
  </w:style>
  <w:style w:type="paragraph" w:customStyle="1" w:styleId="xl66">
    <w:name w:val="xl66"/>
    <w:basedOn w:val="Normal"/>
    <w:rsid w:val="00D11B12"/>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7">
    <w:name w:val="xl67"/>
    <w:basedOn w:val="Normal"/>
    <w:rsid w:val="00D11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68">
    <w:name w:val="xl68"/>
    <w:basedOn w:val="Normal"/>
    <w:rsid w:val="00D11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Normal"/>
    <w:rsid w:val="00D11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0">
    <w:name w:val="xl70"/>
    <w:basedOn w:val="Normal"/>
    <w:rsid w:val="00D11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styleId="ListParagraph">
    <w:name w:val="List Paragraph"/>
    <w:basedOn w:val="Normal"/>
    <w:uiPriority w:val="34"/>
    <w:qFormat/>
    <w:rsid w:val="0041379F"/>
    <w:pPr>
      <w:ind w:left="720"/>
      <w:contextualSpacing/>
    </w:pPr>
  </w:style>
  <w:style w:type="table" w:styleId="TableGrid">
    <w:name w:val="Table Grid"/>
    <w:basedOn w:val="TableNormal"/>
    <w:uiPriority w:val="59"/>
    <w:rsid w:val="00167F7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823603">
      <w:bodyDiv w:val="1"/>
      <w:marLeft w:val="0"/>
      <w:marRight w:val="0"/>
      <w:marTop w:val="0"/>
      <w:marBottom w:val="0"/>
      <w:divBdr>
        <w:top w:val="none" w:sz="0" w:space="0" w:color="auto"/>
        <w:left w:val="none" w:sz="0" w:space="0" w:color="auto"/>
        <w:bottom w:val="none" w:sz="0" w:space="0" w:color="auto"/>
        <w:right w:val="none" w:sz="0" w:space="0" w:color="auto"/>
      </w:divBdr>
      <w:divsChild>
        <w:div w:id="405493505">
          <w:marLeft w:val="0"/>
          <w:marRight w:val="0"/>
          <w:marTop w:val="0"/>
          <w:marBottom w:val="0"/>
          <w:divBdr>
            <w:top w:val="none" w:sz="0" w:space="0" w:color="auto"/>
            <w:left w:val="none" w:sz="0" w:space="0" w:color="auto"/>
            <w:bottom w:val="none" w:sz="0" w:space="0" w:color="auto"/>
            <w:right w:val="none" w:sz="0" w:space="0" w:color="auto"/>
          </w:divBdr>
        </w:div>
        <w:div w:id="1928690300">
          <w:marLeft w:val="0"/>
          <w:marRight w:val="0"/>
          <w:marTop w:val="0"/>
          <w:marBottom w:val="0"/>
          <w:divBdr>
            <w:top w:val="none" w:sz="0" w:space="0" w:color="auto"/>
            <w:left w:val="none" w:sz="0" w:space="0" w:color="auto"/>
            <w:bottom w:val="none" w:sz="0" w:space="0" w:color="auto"/>
            <w:right w:val="none" w:sz="0" w:space="0" w:color="auto"/>
          </w:divBdr>
        </w:div>
      </w:divsChild>
    </w:div>
    <w:div w:id="251860192">
      <w:marLeft w:val="0"/>
      <w:marRight w:val="0"/>
      <w:marTop w:val="0"/>
      <w:marBottom w:val="0"/>
      <w:divBdr>
        <w:top w:val="none" w:sz="0" w:space="0" w:color="auto"/>
        <w:left w:val="none" w:sz="0" w:space="0" w:color="auto"/>
        <w:bottom w:val="none" w:sz="0" w:space="0" w:color="auto"/>
        <w:right w:val="none" w:sz="0" w:space="0" w:color="auto"/>
      </w:divBdr>
      <w:divsChild>
        <w:div w:id="251860186">
          <w:marLeft w:val="0"/>
          <w:marRight w:val="0"/>
          <w:marTop w:val="0"/>
          <w:marBottom w:val="0"/>
          <w:divBdr>
            <w:top w:val="none" w:sz="0" w:space="0" w:color="auto"/>
            <w:left w:val="none" w:sz="0" w:space="0" w:color="auto"/>
            <w:bottom w:val="none" w:sz="0" w:space="0" w:color="auto"/>
            <w:right w:val="none" w:sz="0" w:space="0" w:color="auto"/>
          </w:divBdr>
        </w:div>
        <w:div w:id="251860187">
          <w:marLeft w:val="0"/>
          <w:marRight w:val="0"/>
          <w:marTop w:val="0"/>
          <w:marBottom w:val="0"/>
          <w:divBdr>
            <w:top w:val="none" w:sz="0" w:space="0" w:color="auto"/>
            <w:left w:val="none" w:sz="0" w:space="0" w:color="auto"/>
            <w:bottom w:val="none" w:sz="0" w:space="0" w:color="auto"/>
            <w:right w:val="none" w:sz="0" w:space="0" w:color="auto"/>
          </w:divBdr>
        </w:div>
        <w:div w:id="251860188">
          <w:marLeft w:val="0"/>
          <w:marRight w:val="0"/>
          <w:marTop w:val="0"/>
          <w:marBottom w:val="0"/>
          <w:divBdr>
            <w:top w:val="none" w:sz="0" w:space="0" w:color="auto"/>
            <w:left w:val="none" w:sz="0" w:space="0" w:color="auto"/>
            <w:bottom w:val="none" w:sz="0" w:space="0" w:color="auto"/>
            <w:right w:val="none" w:sz="0" w:space="0" w:color="auto"/>
          </w:divBdr>
        </w:div>
        <w:div w:id="251860189">
          <w:marLeft w:val="0"/>
          <w:marRight w:val="0"/>
          <w:marTop w:val="0"/>
          <w:marBottom w:val="0"/>
          <w:divBdr>
            <w:top w:val="none" w:sz="0" w:space="0" w:color="auto"/>
            <w:left w:val="none" w:sz="0" w:space="0" w:color="auto"/>
            <w:bottom w:val="none" w:sz="0" w:space="0" w:color="auto"/>
            <w:right w:val="none" w:sz="0" w:space="0" w:color="auto"/>
          </w:divBdr>
        </w:div>
        <w:div w:id="251860190">
          <w:marLeft w:val="0"/>
          <w:marRight w:val="0"/>
          <w:marTop w:val="0"/>
          <w:marBottom w:val="0"/>
          <w:divBdr>
            <w:top w:val="none" w:sz="0" w:space="0" w:color="auto"/>
            <w:left w:val="none" w:sz="0" w:space="0" w:color="auto"/>
            <w:bottom w:val="none" w:sz="0" w:space="0" w:color="auto"/>
            <w:right w:val="none" w:sz="0" w:space="0" w:color="auto"/>
          </w:divBdr>
        </w:div>
        <w:div w:id="251860191">
          <w:marLeft w:val="0"/>
          <w:marRight w:val="0"/>
          <w:marTop w:val="0"/>
          <w:marBottom w:val="0"/>
          <w:divBdr>
            <w:top w:val="none" w:sz="0" w:space="0" w:color="auto"/>
            <w:left w:val="none" w:sz="0" w:space="0" w:color="auto"/>
            <w:bottom w:val="none" w:sz="0" w:space="0" w:color="auto"/>
            <w:right w:val="none" w:sz="0" w:space="0" w:color="auto"/>
          </w:divBdr>
        </w:div>
        <w:div w:id="251860193">
          <w:marLeft w:val="0"/>
          <w:marRight w:val="0"/>
          <w:marTop w:val="0"/>
          <w:marBottom w:val="0"/>
          <w:divBdr>
            <w:top w:val="none" w:sz="0" w:space="0" w:color="auto"/>
            <w:left w:val="none" w:sz="0" w:space="0" w:color="auto"/>
            <w:bottom w:val="none" w:sz="0" w:space="0" w:color="auto"/>
            <w:right w:val="none" w:sz="0" w:space="0" w:color="auto"/>
          </w:divBdr>
        </w:div>
        <w:div w:id="251860194">
          <w:marLeft w:val="0"/>
          <w:marRight w:val="0"/>
          <w:marTop w:val="0"/>
          <w:marBottom w:val="0"/>
          <w:divBdr>
            <w:top w:val="none" w:sz="0" w:space="0" w:color="auto"/>
            <w:left w:val="none" w:sz="0" w:space="0" w:color="auto"/>
            <w:bottom w:val="none" w:sz="0" w:space="0" w:color="auto"/>
            <w:right w:val="none" w:sz="0" w:space="0" w:color="auto"/>
          </w:divBdr>
        </w:div>
        <w:div w:id="251860195">
          <w:marLeft w:val="0"/>
          <w:marRight w:val="0"/>
          <w:marTop w:val="0"/>
          <w:marBottom w:val="0"/>
          <w:divBdr>
            <w:top w:val="none" w:sz="0" w:space="0" w:color="auto"/>
            <w:left w:val="none" w:sz="0" w:space="0" w:color="auto"/>
            <w:bottom w:val="none" w:sz="0" w:space="0" w:color="auto"/>
            <w:right w:val="none" w:sz="0" w:space="0" w:color="auto"/>
          </w:divBdr>
        </w:div>
      </w:divsChild>
    </w:div>
    <w:div w:id="253710871">
      <w:bodyDiv w:val="1"/>
      <w:marLeft w:val="0"/>
      <w:marRight w:val="0"/>
      <w:marTop w:val="0"/>
      <w:marBottom w:val="0"/>
      <w:divBdr>
        <w:top w:val="none" w:sz="0" w:space="0" w:color="auto"/>
        <w:left w:val="none" w:sz="0" w:space="0" w:color="auto"/>
        <w:bottom w:val="none" w:sz="0" w:space="0" w:color="auto"/>
        <w:right w:val="none" w:sz="0" w:space="0" w:color="auto"/>
      </w:divBdr>
    </w:div>
    <w:div w:id="294331485">
      <w:bodyDiv w:val="1"/>
      <w:marLeft w:val="0"/>
      <w:marRight w:val="0"/>
      <w:marTop w:val="0"/>
      <w:marBottom w:val="0"/>
      <w:divBdr>
        <w:top w:val="none" w:sz="0" w:space="0" w:color="auto"/>
        <w:left w:val="none" w:sz="0" w:space="0" w:color="auto"/>
        <w:bottom w:val="none" w:sz="0" w:space="0" w:color="auto"/>
        <w:right w:val="none" w:sz="0" w:space="0" w:color="auto"/>
      </w:divBdr>
    </w:div>
    <w:div w:id="317612521">
      <w:bodyDiv w:val="1"/>
      <w:marLeft w:val="0"/>
      <w:marRight w:val="0"/>
      <w:marTop w:val="0"/>
      <w:marBottom w:val="0"/>
      <w:divBdr>
        <w:top w:val="none" w:sz="0" w:space="0" w:color="auto"/>
        <w:left w:val="none" w:sz="0" w:space="0" w:color="auto"/>
        <w:bottom w:val="none" w:sz="0" w:space="0" w:color="auto"/>
        <w:right w:val="none" w:sz="0" w:space="0" w:color="auto"/>
      </w:divBdr>
    </w:div>
    <w:div w:id="385689274">
      <w:bodyDiv w:val="1"/>
      <w:marLeft w:val="0"/>
      <w:marRight w:val="0"/>
      <w:marTop w:val="0"/>
      <w:marBottom w:val="0"/>
      <w:divBdr>
        <w:top w:val="none" w:sz="0" w:space="0" w:color="auto"/>
        <w:left w:val="none" w:sz="0" w:space="0" w:color="auto"/>
        <w:bottom w:val="none" w:sz="0" w:space="0" w:color="auto"/>
        <w:right w:val="none" w:sz="0" w:space="0" w:color="auto"/>
      </w:divBdr>
    </w:div>
    <w:div w:id="546186612">
      <w:bodyDiv w:val="1"/>
      <w:marLeft w:val="0"/>
      <w:marRight w:val="0"/>
      <w:marTop w:val="0"/>
      <w:marBottom w:val="0"/>
      <w:divBdr>
        <w:top w:val="none" w:sz="0" w:space="0" w:color="auto"/>
        <w:left w:val="none" w:sz="0" w:space="0" w:color="auto"/>
        <w:bottom w:val="none" w:sz="0" w:space="0" w:color="auto"/>
        <w:right w:val="none" w:sz="0" w:space="0" w:color="auto"/>
      </w:divBdr>
    </w:div>
    <w:div w:id="1052078167">
      <w:bodyDiv w:val="1"/>
      <w:marLeft w:val="0"/>
      <w:marRight w:val="0"/>
      <w:marTop w:val="0"/>
      <w:marBottom w:val="0"/>
      <w:divBdr>
        <w:top w:val="none" w:sz="0" w:space="0" w:color="auto"/>
        <w:left w:val="none" w:sz="0" w:space="0" w:color="auto"/>
        <w:bottom w:val="none" w:sz="0" w:space="0" w:color="auto"/>
        <w:right w:val="none" w:sz="0" w:space="0" w:color="auto"/>
      </w:divBdr>
      <w:divsChild>
        <w:div w:id="184712418">
          <w:marLeft w:val="0"/>
          <w:marRight w:val="0"/>
          <w:marTop w:val="0"/>
          <w:marBottom w:val="0"/>
          <w:divBdr>
            <w:top w:val="none" w:sz="0" w:space="0" w:color="auto"/>
            <w:left w:val="none" w:sz="0" w:space="0" w:color="auto"/>
            <w:bottom w:val="none" w:sz="0" w:space="0" w:color="auto"/>
            <w:right w:val="none" w:sz="0" w:space="0" w:color="auto"/>
          </w:divBdr>
        </w:div>
        <w:div w:id="163709144">
          <w:marLeft w:val="0"/>
          <w:marRight w:val="0"/>
          <w:marTop w:val="0"/>
          <w:marBottom w:val="0"/>
          <w:divBdr>
            <w:top w:val="none" w:sz="0" w:space="0" w:color="auto"/>
            <w:left w:val="none" w:sz="0" w:space="0" w:color="auto"/>
            <w:bottom w:val="none" w:sz="0" w:space="0" w:color="auto"/>
            <w:right w:val="none" w:sz="0" w:space="0" w:color="auto"/>
          </w:divBdr>
        </w:div>
        <w:div w:id="1730154916">
          <w:marLeft w:val="0"/>
          <w:marRight w:val="0"/>
          <w:marTop w:val="0"/>
          <w:marBottom w:val="0"/>
          <w:divBdr>
            <w:top w:val="none" w:sz="0" w:space="0" w:color="auto"/>
            <w:left w:val="none" w:sz="0" w:space="0" w:color="auto"/>
            <w:bottom w:val="none" w:sz="0" w:space="0" w:color="auto"/>
            <w:right w:val="none" w:sz="0" w:space="0" w:color="auto"/>
          </w:divBdr>
        </w:div>
        <w:div w:id="1583563162">
          <w:marLeft w:val="0"/>
          <w:marRight w:val="0"/>
          <w:marTop w:val="0"/>
          <w:marBottom w:val="0"/>
          <w:divBdr>
            <w:top w:val="none" w:sz="0" w:space="0" w:color="auto"/>
            <w:left w:val="none" w:sz="0" w:space="0" w:color="auto"/>
            <w:bottom w:val="none" w:sz="0" w:space="0" w:color="auto"/>
            <w:right w:val="none" w:sz="0" w:space="0" w:color="auto"/>
          </w:divBdr>
        </w:div>
        <w:div w:id="1528637748">
          <w:marLeft w:val="0"/>
          <w:marRight w:val="0"/>
          <w:marTop w:val="0"/>
          <w:marBottom w:val="0"/>
          <w:divBdr>
            <w:top w:val="none" w:sz="0" w:space="0" w:color="auto"/>
            <w:left w:val="none" w:sz="0" w:space="0" w:color="auto"/>
            <w:bottom w:val="none" w:sz="0" w:space="0" w:color="auto"/>
            <w:right w:val="none" w:sz="0" w:space="0" w:color="auto"/>
          </w:divBdr>
        </w:div>
        <w:div w:id="1433285753">
          <w:marLeft w:val="0"/>
          <w:marRight w:val="0"/>
          <w:marTop w:val="0"/>
          <w:marBottom w:val="0"/>
          <w:divBdr>
            <w:top w:val="none" w:sz="0" w:space="0" w:color="auto"/>
            <w:left w:val="none" w:sz="0" w:space="0" w:color="auto"/>
            <w:bottom w:val="none" w:sz="0" w:space="0" w:color="auto"/>
            <w:right w:val="none" w:sz="0" w:space="0" w:color="auto"/>
          </w:divBdr>
        </w:div>
        <w:div w:id="775977228">
          <w:marLeft w:val="0"/>
          <w:marRight w:val="0"/>
          <w:marTop w:val="0"/>
          <w:marBottom w:val="0"/>
          <w:divBdr>
            <w:top w:val="none" w:sz="0" w:space="0" w:color="auto"/>
            <w:left w:val="none" w:sz="0" w:space="0" w:color="auto"/>
            <w:bottom w:val="none" w:sz="0" w:space="0" w:color="auto"/>
            <w:right w:val="none" w:sz="0" w:space="0" w:color="auto"/>
          </w:divBdr>
        </w:div>
        <w:div w:id="1701778521">
          <w:marLeft w:val="0"/>
          <w:marRight w:val="0"/>
          <w:marTop w:val="0"/>
          <w:marBottom w:val="0"/>
          <w:divBdr>
            <w:top w:val="none" w:sz="0" w:space="0" w:color="auto"/>
            <w:left w:val="none" w:sz="0" w:space="0" w:color="auto"/>
            <w:bottom w:val="none" w:sz="0" w:space="0" w:color="auto"/>
            <w:right w:val="none" w:sz="0" w:space="0" w:color="auto"/>
          </w:divBdr>
        </w:div>
        <w:div w:id="963537393">
          <w:marLeft w:val="0"/>
          <w:marRight w:val="0"/>
          <w:marTop w:val="0"/>
          <w:marBottom w:val="0"/>
          <w:divBdr>
            <w:top w:val="none" w:sz="0" w:space="0" w:color="auto"/>
            <w:left w:val="none" w:sz="0" w:space="0" w:color="auto"/>
            <w:bottom w:val="none" w:sz="0" w:space="0" w:color="auto"/>
            <w:right w:val="none" w:sz="0" w:space="0" w:color="auto"/>
          </w:divBdr>
        </w:div>
        <w:div w:id="1898590938">
          <w:marLeft w:val="0"/>
          <w:marRight w:val="0"/>
          <w:marTop w:val="0"/>
          <w:marBottom w:val="0"/>
          <w:divBdr>
            <w:top w:val="none" w:sz="0" w:space="0" w:color="auto"/>
            <w:left w:val="none" w:sz="0" w:space="0" w:color="auto"/>
            <w:bottom w:val="none" w:sz="0" w:space="0" w:color="auto"/>
            <w:right w:val="none" w:sz="0" w:space="0" w:color="auto"/>
          </w:divBdr>
        </w:div>
        <w:div w:id="1943947915">
          <w:marLeft w:val="0"/>
          <w:marRight w:val="0"/>
          <w:marTop w:val="0"/>
          <w:marBottom w:val="0"/>
          <w:divBdr>
            <w:top w:val="none" w:sz="0" w:space="0" w:color="auto"/>
            <w:left w:val="none" w:sz="0" w:space="0" w:color="auto"/>
            <w:bottom w:val="none" w:sz="0" w:space="0" w:color="auto"/>
            <w:right w:val="none" w:sz="0" w:space="0" w:color="auto"/>
          </w:divBdr>
        </w:div>
        <w:div w:id="1208907339">
          <w:marLeft w:val="0"/>
          <w:marRight w:val="0"/>
          <w:marTop w:val="0"/>
          <w:marBottom w:val="0"/>
          <w:divBdr>
            <w:top w:val="none" w:sz="0" w:space="0" w:color="auto"/>
            <w:left w:val="none" w:sz="0" w:space="0" w:color="auto"/>
            <w:bottom w:val="none" w:sz="0" w:space="0" w:color="auto"/>
            <w:right w:val="none" w:sz="0" w:space="0" w:color="auto"/>
          </w:divBdr>
        </w:div>
        <w:div w:id="978269526">
          <w:marLeft w:val="0"/>
          <w:marRight w:val="0"/>
          <w:marTop w:val="0"/>
          <w:marBottom w:val="0"/>
          <w:divBdr>
            <w:top w:val="none" w:sz="0" w:space="0" w:color="auto"/>
            <w:left w:val="none" w:sz="0" w:space="0" w:color="auto"/>
            <w:bottom w:val="none" w:sz="0" w:space="0" w:color="auto"/>
            <w:right w:val="none" w:sz="0" w:space="0" w:color="auto"/>
          </w:divBdr>
        </w:div>
        <w:div w:id="1084447777">
          <w:marLeft w:val="0"/>
          <w:marRight w:val="0"/>
          <w:marTop w:val="0"/>
          <w:marBottom w:val="0"/>
          <w:divBdr>
            <w:top w:val="none" w:sz="0" w:space="0" w:color="auto"/>
            <w:left w:val="none" w:sz="0" w:space="0" w:color="auto"/>
            <w:bottom w:val="none" w:sz="0" w:space="0" w:color="auto"/>
            <w:right w:val="none" w:sz="0" w:space="0" w:color="auto"/>
          </w:divBdr>
        </w:div>
        <w:div w:id="109595110">
          <w:marLeft w:val="0"/>
          <w:marRight w:val="0"/>
          <w:marTop w:val="0"/>
          <w:marBottom w:val="0"/>
          <w:divBdr>
            <w:top w:val="none" w:sz="0" w:space="0" w:color="auto"/>
            <w:left w:val="none" w:sz="0" w:space="0" w:color="auto"/>
            <w:bottom w:val="none" w:sz="0" w:space="0" w:color="auto"/>
            <w:right w:val="none" w:sz="0" w:space="0" w:color="auto"/>
          </w:divBdr>
        </w:div>
        <w:div w:id="225802904">
          <w:marLeft w:val="0"/>
          <w:marRight w:val="0"/>
          <w:marTop w:val="0"/>
          <w:marBottom w:val="0"/>
          <w:divBdr>
            <w:top w:val="none" w:sz="0" w:space="0" w:color="auto"/>
            <w:left w:val="none" w:sz="0" w:space="0" w:color="auto"/>
            <w:bottom w:val="none" w:sz="0" w:space="0" w:color="auto"/>
            <w:right w:val="none" w:sz="0" w:space="0" w:color="auto"/>
          </w:divBdr>
        </w:div>
      </w:divsChild>
    </w:div>
    <w:div w:id="1090391744">
      <w:bodyDiv w:val="1"/>
      <w:marLeft w:val="0"/>
      <w:marRight w:val="0"/>
      <w:marTop w:val="0"/>
      <w:marBottom w:val="0"/>
      <w:divBdr>
        <w:top w:val="none" w:sz="0" w:space="0" w:color="auto"/>
        <w:left w:val="none" w:sz="0" w:space="0" w:color="auto"/>
        <w:bottom w:val="none" w:sz="0" w:space="0" w:color="auto"/>
        <w:right w:val="none" w:sz="0" w:space="0" w:color="auto"/>
      </w:divBdr>
    </w:div>
    <w:div w:id="1092318119">
      <w:bodyDiv w:val="1"/>
      <w:marLeft w:val="0"/>
      <w:marRight w:val="0"/>
      <w:marTop w:val="0"/>
      <w:marBottom w:val="0"/>
      <w:divBdr>
        <w:top w:val="none" w:sz="0" w:space="0" w:color="auto"/>
        <w:left w:val="none" w:sz="0" w:space="0" w:color="auto"/>
        <w:bottom w:val="none" w:sz="0" w:space="0" w:color="auto"/>
        <w:right w:val="none" w:sz="0" w:space="0" w:color="auto"/>
      </w:divBdr>
    </w:div>
    <w:div w:id="1106658466">
      <w:bodyDiv w:val="1"/>
      <w:marLeft w:val="0"/>
      <w:marRight w:val="0"/>
      <w:marTop w:val="0"/>
      <w:marBottom w:val="0"/>
      <w:divBdr>
        <w:top w:val="none" w:sz="0" w:space="0" w:color="auto"/>
        <w:left w:val="none" w:sz="0" w:space="0" w:color="auto"/>
        <w:bottom w:val="none" w:sz="0" w:space="0" w:color="auto"/>
        <w:right w:val="none" w:sz="0" w:space="0" w:color="auto"/>
      </w:divBdr>
    </w:div>
    <w:div w:id="1150900577">
      <w:bodyDiv w:val="1"/>
      <w:marLeft w:val="0"/>
      <w:marRight w:val="0"/>
      <w:marTop w:val="0"/>
      <w:marBottom w:val="0"/>
      <w:divBdr>
        <w:top w:val="none" w:sz="0" w:space="0" w:color="auto"/>
        <w:left w:val="none" w:sz="0" w:space="0" w:color="auto"/>
        <w:bottom w:val="none" w:sz="0" w:space="0" w:color="auto"/>
        <w:right w:val="none" w:sz="0" w:space="0" w:color="auto"/>
      </w:divBdr>
    </w:div>
    <w:div w:id="1217935531">
      <w:bodyDiv w:val="1"/>
      <w:marLeft w:val="0"/>
      <w:marRight w:val="0"/>
      <w:marTop w:val="0"/>
      <w:marBottom w:val="0"/>
      <w:divBdr>
        <w:top w:val="none" w:sz="0" w:space="0" w:color="auto"/>
        <w:left w:val="none" w:sz="0" w:space="0" w:color="auto"/>
        <w:bottom w:val="none" w:sz="0" w:space="0" w:color="auto"/>
        <w:right w:val="none" w:sz="0" w:space="0" w:color="auto"/>
      </w:divBdr>
      <w:divsChild>
        <w:div w:id="1980718953">
          <w:marLeft w:val="0"/>
          <w:marRight w:val="0"/>
          <w:marTop w:val="0"/>
          <w:marBottom w:val="0"/>
          <w:divBdr>
            <w:top w:val="none" w:sz="0" w:space="0" w:color="auto"/>
            <w:left w:val="none" w:sz="0" w:space="0" w:color="auto"/>
            <w:bottom w:val="none" w:sz="0" w:space="0" w:color="auto"/>
            <w:right w:val="none" w:sz="0" w:space="0" w:color="auto"/>
          </w:divBdr>
        </w:div>
        <w:div w:id="1674336894">
          <w:marLeft w:val="0"/>
          <w:marRight w:val="0"/>
          <w:marTop w:val="0"/>
          <w:marBottom w:val="0"/>
          <w:divBdr>
            <w:top w:val="none" w:sz="0" w:space="0" w:color="auto"/>
            <w:left w:val="none" w:sz="0" w:space="0" w:color="auto"/>
            <w:bottom w:val="none" w:sz="0" w:space="0" w:color="auto"/>
            <w:right w:val="none" w:sz="0" w:space="0" w:color="auto"/>
          </w:divBdr>
        </w:div>
      </w:divsChild>
    </w:div>
    <w:div w:id="1236865881">
      <w:bodyDiv w:val="1"/>
      <w:marLeft w:val="0"/>
      <w:marRight w:val="0"/>
      <w:marTop w:val="0"/>
      <w:marBottom w:val="0"/>
      <w:divBdr>
        <w:top w:val="none" w:sz="0" w:space="0" w:color="auto"/>
        <w:left w:val="none" w:sz="0" w:space="0" w:color="auto"/>
        <w:bottom w:val="none" w:sz="0" w:space="0" w:color="auto"/>
        <w:right w:val="none" w:sz="0" w:space="0" w:color="auto"/>
      </w:divBdr>
    </w:div>
    <w:div w:id="1311473231">
      <w:bodyDiv w:val="1"/>
      <w:marLeft w:val="0"/>
      <w:marRight w:val="0"/>
      <w:marTop w:val="0"/>
      <w:marBottom w:val="0"/>
      <w:divBdr>
        <w:top w:val="none" w:sz="0" w:space="0" w:color="auto"/>
        <w:left w:val="none" w:sz="0" w:space="0" w:color="auto"/>
        <w:bottom w:val="none" w:sz="0" w:space="0" w:color="auto"/>
        <w:right w:val="none" w:sz="0" w:space="0" w:color="auto"/>
      </w:divBdr>
    </w:div>
    <w:div w:id="1371958867">
      <w:bodyDiv w:val="1"/>
      <w:marLeft w:val="0"/>
      <w:marRight w:val="0"/>
      <w:marTop w:val="0"/>
      <w:marBottom w:val="0"/>
      <w:divBdr>
        <w:top w:val="none" w:sz="0" w:space="0" w:color="auto"/>
        <w:left w:val="none" w:sz="0" w:space="0" w:color="auto"/>
        <w:bottom w:val="none" w:sz="0" w:space="0" w:color="auto"/>
        <w:right w:val="none" w:sz="0" w:space="0" w:color="auto"/>
      </w:divBdr>
    </w:div>
    <w:div w:id="15063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4162-B521-4431-8EF5-89466427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MAE 311L</vt:lpstr>
    </vt:vector>
  </TitlesOfParts>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 311L</dc:title>
  <dc:subject/>
  <dc:creator>David Clark</dc:creator>
  <cp:keywords/>
  <dc:description/>
  <cp:lastModifiedBy>Karam</cp:lastModifiedBy>
  <cp:revision>11</cp:revision>
  <dcterms:created xsi:type="dcterms:W3CDTF">2009-04-01T09:11:00Z</dcterms:created>
  <dcterms:modified xsi:type="dcterms:W3CDTF">2011-02-02T17:43:00Z</dcterms:modified>
</cp:coreProperties>
</file>